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07217" w14:textId="77777777" w:rsidR="00757B61" w:rsidRPr="00867B90" w:rsidRDefault="00757B61" w:rsidP="00757B61">
      <w:pPr>
        <w:spacing w:after="0" w:line="360" w:lineRule="auto"/>
        <w:jc w:val="center"/>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Protokół</w:t>
      </w:r>
    </w:p>
    <w:p w14:paraId="028592AF" w14:textId="350FCAA7" w:rsidR="00757B61" w:rsidRPr="00867B90" w:rsidRDefault="00757B61" w:rsidP="00757B61">
      <w:pPr>
        <w:spacing w:after="0" w:line="360" w:lineRule="auto"/>
        <w:jc w:val="center"/>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 xml:space="preserve">Obrad </w:t>
      </w:r>
      <w:r w:rsidR="00A31925">
        <w:rPr>
          <w:rFonts w:ascii="Times New Roman" w:eastAsia="Times New Roman" w:hAnsi="Times New Roman" w:cs="Times New Roman"/>
          <w:b/>
          <w:lang w:eastAsia="pl-PL"/>
        </w:rPr>
        <w:t xml:space="preserve">XII </w:t>
      </w:r>
      <w:r w:rsidRPr="00867B90">
        <w:rPr>
          <w:rFonts w:ascii="Times New Roman" w:eastAsia="Times New Roman" w:hAnsi="Times New Roman" w:cs="Times New Roman"/>
          <w:b/>
          <w:lang w:eastAsia="pl-PL"/>
        </w:rPr>
        <w:t xml:space="preserve">Zjazdu </w:t>
      </w:r>
      <w:r w:rsidR="00A31925">
        <w:rPr>
          <w:rFonts w:ascii="Times New Roman" w:eastAsia="Times New Roman" w:hAnsi="Times New Roman" w:cs="Times New Roman"/>
          <w:b/>
          <w:lang w:eastAsia="pl-PL"/>
        </w:rPr>
        <w:t>Delegatów P</w:t>
      </w:r>
      <w:r w:rsidRPr="00867B90">
        <w:rPr>
          <w:rFonts w:ascii="Times New Roman" w:eastAsia="Times New Roman" w:hAnsi="Times New Roman" w:cs="Times New Roman"/>
          <w:b/>
          <w:lang w:eastAsia="pl-PL"/>
        </w:rPr>
        <w:t>olskiego Towarzystwa Informatycznego</w:t>
      </w:r>
    </w:p>
    <w:p w14:paraId="5958EB23" w14:textId="73C72BEC" w:rsidR="00757B61" w:rsidRPr="00867B90" w:rsidRDefault="0040328F" w:rsidP="00757B61">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przeprowadzonego </w:t>
      </w:r>
      <w:r w:rsidR="00757B61" w:rsidRPr="00867B90">
        <w:rPr>
          <w:rFonts w:ascii="Times New Roman" w:eastAsia="Times New Roman" w:hAnsi="Times New Roman" w:cs="Times New Roman"/>
          <w:b/>
          <w:lang w:eastAsia="pl-PL"/>
        </w:rPr>
        <w:t>w dniach 24 i 25 czerwca 2017 roku w Warszawie</w:t>
      </w:r>
    </w:p>
    <w:p w14:paraId="434173F6" w14:textId="77777777" w:rsidR="00757B61" w:rsidRPr="00867B90" w:rsidRDefault="00757B61" w:rsidP="00757B61">
      <w:pPr>
        <w:spacing w:after="0" w:line="360" w:lineRule="auto"/>
        <w:jc w:val="center"/>
        <w:rPr>
          <w:rFonts w:ascii="Times New Roman" w:eastAsia="Times New Roman" w:hAnsi="Times New Roman" w:cs="Times New Roman"/>
          <w:b/>
          <w:lang w:eastAsia="pl-PL"/>
        </w:rPr>
      </w:pPr>
    </w:p>
    <w:p w14:paraId="410A7178" w14:textId="77777777" w:rsidR="00757B61" w:rsidRPr="00867B90" w:rsidRDefault="00757B61" w:rsidP="00757B61">
      <w:pPr>
        <w:spacing w:after="0" w:line="360" w:lineRule="auto"/>
        <w:jc w:val="both"/>
        <w:rPr>
          <w:rFonts w:ascii="Times New Roman" w:hAnsi="Times New Roman" w:cs="Times New Roman"/>
          <w:b/>
        </w:rPr>
      </w:pPr>
      <w:r w:rsidRPr="00867B90">
        <w:rPr>
          <w:rFonts w:ascii="Times New Roman" w:hAnsi="Times New Roman" w:cs="Times New Roman"/>
          <w:b/>
        </w:rPr>
        <w:t>Dzień pierwszy obrad</w:t>
      </w:r>
    </w:p>
    <w:p w14:paraId="48AFDEE9" w14:textId="77777777" w:rsidR="00757B61" w:rsidRPr="00867B90" w:rsidRDefault="00757B61" w:rsidP="00757B61">
      <w:pPr>
        <w:spacing w:after="0" w:line="360" w:lineRule="auto"/>
        <w:jc w:val="both"/>
        <w:rPr>
          <w:rFonts w:ascii="Times New Roman" w:hAnsi="Times New Roman" w:cs="Times New Roman"/>
          <w:b/>
        </w:rPr>
      </w:pPr>
    </w:p>
    <w:p w14:paraId="1E077414"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Otwarcie Zjazdu i powitanie gości przez prezesa PTI </w:t>
      </w:r>
    </w:p>
    <w:p w14:paraId="1EFCD82B" w14:textId="69F99F2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Obrady </w:t>
      </w:r>
      <w:r w:rsidR="00DC5EA2">
        <w:rPr>
          <w:rFonts w:ascii="Times New Roman" w:eastAsia="Times New Roman" w:hAnsi="Times New Roman" w:cs="Times New Roman"/>
          <w:lang w:eastAsia="pl-PL"/>
        </w:rPr>
        <w:t xml:space="preserve">XII </w:t>
      </w:r>
      <w:r w:rsidRPr="00867B90">
        <w:rPr>
          <w:rFonts w:ascii="Times New Roman" w:eastAsia="Times New Roman" w:hAnsi="Times New Roman" w:cs="Times New Roman"/>
          <w:lang w:eastAsia="pl-PL"/>
        </w:rPr>
        <w:t xml:space="preserve">Zjazdu </w:t>
      </w:r>
      <w:r w:rsidR="00DC5EA2">
        <w:rPr>
          <w:rFonts w:ascii="Times New Roman" w:eastAsia="Times New Roman" w:hAnsi="Times New Roman" w:cs="Times New Roman"/>
          <w:lang w:eastAsia="pl-PL"/>
        </w:rPr>
        <w:t xml:space="preserve">Delegatów </w:t>
      </w:r>
      <w:r w:rsidRPr="00867B90">
        <w:rPr>
          <w:rFonts w:ascii="Times New Roman" w:eastAsia="Times New Roman" w:hAnsi="Times New Roman" w:cs="Times New Roman"/>
          <w:lang w:eastAsia="pl-PL"/>
        </w:rPr>
        <w:t xml:space="preserve">Polskiego Towarzystwa Informatycznego w drugim terminie </w:t>
      </w:r>
      <w:r>
        <w:rPr>
          <w:rFonts w:ascii="Times New Roman" w:eastAsia="Times New Roman" w:hAnsi="Times New Roman" w:cs="Times New Roman"/>
          <w:lang w:eastAsia="pl-PL"/>
        </w:rPr>
        <w:t xml:space="preserve">o 12:15 </w:t>
      </w:r>
      <w:r w:rsidRPr="00867B90">
        <w:rPr>
          <w:rFonts w:ascii="Times New Roman" w:eastAsia="Times New Roman" w:hAnsi="Times New Roman" w:cs="Times New Roman"/>
          <w:lang w:eastAsia="pl-PL"/>
        </w:rPr>
        <w:t xml:space="preserve">otworzył prezes Marian Noga. Powitał </w:t>
      </w:r>
      <w:r w:rsidRPr="00867B90">
        <w:rPr>
          <w:rFonts w:ascii="Times New Roman" w:hAnsi="Times New Roman" w:cs="Times New Roman"/>
        </w:rPr>
        <w:t>delegatów oddziałów, członków honorowych, zaproszonych gości i</w:t>
      </w:r>
      <w:r w:rsidR="00282E37">
        <w:rPr>
          <w:rFonts w:ascii="Times New Roman" w:hAnsi="Times New Roman" w:cs="Times New Roman"/>
        </w:rPr>
        <w:t> </w:t>
      </w:r>
      <w:r w:rsidRPr="00867B90">
        <w:rPr>
          <w:rFonts w:ascii="Times New Roman" w:hAnsi="Times New Roman" w:cs="Times New Roman"/>
        </w:rPr>
        <w:t xml:space="preserve">wszystkich obecnych. </w:t>
      </w:r>
    </w:p>
    <w:p w14:paraId="64FDA63C" w14:textId="278AF65A"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Poprosił zebranych o uczczenie minutą ciszy członków Polskiego Towarzystwa Informatycznego, którzy zmarli w czasie trwania XII kadencji PTI: Krzysztofa Cetnarowicza, Adama </w:t>
      </w:r>
      <w:proofErr w:type="spellStart"/>
      <w:r w:rsidRPr="00867B90">
        <w:rPr>
          <w:rFonts w:ascii="Times New Roman" w:hAnsi="Times New Roman" w:cs="Times New Roman"/>
        </w:rPr>
        <w:t>Grzecha</w:t>
      </w:r>
      <w:proofErr w:type="spellEnd"/>
      <w:r w:rsidRPr="00867B90">
        <w:rPr>
          <w:rFonts w:ascii="Times New Roman" w:hAnsi="Times New Roman" w:cs="Times New Roman"/>
        </w:rPr>
        <w:t xml:space="preserve">, Andrzeja Kozłowskiego, Stanisława Majerskiego, Zbigniewa </w:t>
      </w:r>
      <w:proofErr w:type="spellStart"/>
      <w:r w:rsidRPr="00867B90">
        <w:rPr>
          <w:rFonts w:ascii="Times New Roman" w:hAnsi="Times New Roman" w:cs="Times New Roman"/>
        </w:rPr>
        <w:t>Maryniaka</w:t>
      </w:r>
      <w:proofErr w:type="spellEnd"/>
      <w:r w:rsidRPr="00867B90">
        <w:rPr>
          <w:rFonts w:ascii="Times New Roman" w:hAnsi="Times New Roman" w:cs="Times New Roman"/>
        </w:rPr>
        <w:t xml:space="preserve">, Jerzego </w:t>
      </w:r>
      <w:proofErr w:type="spellStart"/>
      <w:r w:rsidRPr="00867B90">
        <w:rPr>
          <w:rFonts w:ascii="Times New Roman" w:hAnsi="Times New Roman" w:cs="Times New Roman"/>
        </w:rPr>
        <w:t>Mieścickiego</w:t>
      </w:r>
      <w:proofErr w:type="spellEnd"/>
      <w:r w:rsidRPr="00867B90">
        <w:rPr>
          <w:rFonts w:ascii="Times New Roman" w:hAnsi="Times New Roman" w:cs="Times New Roman"/>
        </w:rPr>
        <w:t xml:space="preserve">, Edwarda Nawareckiego oraz Bronisława Żurawskiego. </w:t>
      </w:r>
    </w:p>
    <w:p w14:paraId="71DF49F9" w14:textId="77777777" w:rsidR="00757B61" w:rsidRPr="00867B90" w:rsidRDefault="00757B61" w:rsidP="00757B61">
      <w:pPr>
        <w:spacing w:after="0" w:line="360" w:lineRule="auto"/>
        <w:jc w:val="both"/>
        <w:rPr>
          <w:rFonts w:ascii="Times New Roman" w:hAnsi="Times New Roman" w:cs="Times New Roman"/>
        </w:rPr>
      </w:pPr>
    </w:p>
    <w:p w14:paraId="1E25D12B"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Zapoznanie z elektronicznym systemem do głosowania</w:t>
      </w:r>
    </w:p>
    <w:p w14:paraId="2BD60DE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Prezentacji sposobu działania elektronicznego systemu głosowań dokonał Dariusz </w:t>
      </w:r>
      <w:proofErr w:type="spellStart"/>
      <w:r w:rsidRPr="00867B90">
        <w:rPr>
          <w:rFonts w:ascii="Times New Roman" w:hAnsi="Times New Roman" w:cs="Times New Roman"/>
        </w:rPr>
        <w:t>Szmigaj</w:t>
      </w:r>
      <w:proofErr w:type="spellEnd"/>
      <w:r w:rsidRPr="00867B90">
        <w:rPr>
          <w:rFonts w:ascii="Times New Roman" w:hAnsi="Times New Roman" w:cs="Times New Roman"/>
        </w:rPr>
        <w:t xml:space="preserve">. Przeprowadził </w:t>
      </w:r>
      <w:r>
        <w:rPr>
          <w:rFonts w:ascii="Times New Roman" w:hAnsi="Times New Roman" w:cs="Times New Roman"/>
        </w:rPr>
        <w:t>głosowanie elektroniczne nr 1</w:t>
      </w:r>
      <w:r w:rsidRPr="00867B90">
        <w:rPr>
          <w:rFonts w:ascii="Times New Roman" w:hAnsi="Times New Roman" w:cs="Times New Roman"/>
        </w:rPr>
        <w:t xml:space="preserve"> próbne i udzielił wyjaśnień w sprawie sposobu rejestracji delegatów w systemie. </w:t>
      </w:r>
    </w:p>
    <w:p w14:paraId="4DE021FF" w14:textId="2F23A6C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 celu uniknięcia zakłóceń systemu Janusz Dorożyński poprosił wszystkich obecnych na sali o</w:t>
      </w:r>
      <w:r w:rsidR="00282E37">
        <w:rPr>
          <w:rFonts w:ascii="Times New Roman" w:hAnsi="Times New Roman" w:cs="Times New Roman"/>
        </w:rPr>
        <w:t> </w:t>
      </w:r>
      <w:r w:rsidRPr="00867B90">
        <w:rPr>
          <w:rFonts w:ascii="Times New Roman" w:hAnsi="Times New Roman" w:cs="Times New Roman"/>
        </w:rPr>
        <w:t xml:space="preserve">nieużywanie telefonów komórkowych podczas obrad. </w:t>
      </w:r>
    </w:p>
    <w:p w14:paraId="2A850DA1" w14:textId="77777777" w:rsidR="00757B61" w:rsidRPr="00867B90" w:rsidRDefault="00757B61" w:rsidP="00757B61">
      <w:pPr>
        <w:spacing w:line="360" w:lineRule="auto"/>
        <w:jc w:val="both"/>
        <w:rPr>
          <w:rFonts w:ascii="Times New Roman" w:hAnsi="Times New Roman" w:cs="Times New Roman"/>
        </w:rPr>
      </w:pPr>
    </w:p>
    <w:p w14:paraId="4D6892BC"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Przeprowadzenie przez prezesa PTI wyboru przewodniczącego i prezydium Zjazdu.</w:t>
      </w:r>
      <w:r w:rsidRPr="00867B90">
        <w:rPr>
          <w:rFonts w:ascii="Times New Roman" w:hAnsi="Times New Roman" w:cs="Times New Roman"/>
        </w:rPr>
        <w:t xml:space="preserve"> </w:t>
      </w:r>
    </w:p>
    <w:p w14:paraId="3FD20772" w14:textId="043F491B" w:rsidR="00757B61" w:rsidRPr="00867B90" w:rsidRDefault="00757B61" w:rsidP="00757B61">
      <w:pPr>
        <w:spacing w:line="360" w:lineRule="auto"/>
        <w:contextualSpacing/>
        <w:jc w:val="both"/>
        <w:rPr>
          <w:rFonts w:ascii="Times New Roman" w:hAnsi="Times New Roman" w:cs="Times New Roman"/>
        </w:rPr>
      </w:pPr>
      <w:r w:rsidRPr="00867B90">
        <w:rPr>
          <w:rFonts w:ascii="Times New Roman" w:hAnsi="Times New Roman" w:cs="Times New Roman"/>
        </w:rPr>
        <w:t xml:space="preserve">Prezes Marian Noga zaproponował w imieniu Zarządu Głównego Tadeusza Syryjczyka jako kandydata na funkcję przewodniczącego Zjazdu, na wiceprzewodniczącego Janusza </w:t>
      </w:r>
      <w:proofErr w:type="spellStart"/>
      <w:r w:rsidRPr="00867B90">
        <w:rPr>
          <w:rFonts w:ascii="Times New Roman" w:hAnsi="Times New Roman" w:cs="Times New Roman"/>
        </w:rPr>
        <w:t>Dorożyńskiego</w:t>
      </w:r>
      <w:proofErr w:type="spellEnd"/>
      <w:r w:rsidRPr="00867B90">
        <w:rPr>
          <w:rFonts w:ascii="Times New Roman" w:hAnsi="Times New Roman" w:cs="Times New Roman"/>
        </w:rPr>
        <w:t xml:space="preserve"> i</w:t>
      </w:r>
      <w:r w:rsidR="000226A7">
        <w:rPr>
          <w:rFonts w:ascii="Times New Roman" w:hAnsi="Times New Roman" w:cs="Times New Roman"/>
        </w:rPr>
        <w:t> </w:t>
      </w:r>
      <w:r w:rsidRPr="00867B90">
        <w:rPr>
          <w:rFonts w:ascii="Times New Roman" w:hAnsi="Times New Roman" w:cs="Times New Roman"/>
        </w:rPr>
        <w:t xml:space="preserve">na członka Prezydium </w:t>
      </w:r>
      <w:r w:rsidR="000226A7">
        <w:rPr>
          <w:rFonts w:ascii="Times New Roman" w:hAnsi="Times New Roman" w:cs="Times New Roman"/>
        </w:rPr>
        <w:t xml:space="preserve">– sekretarza </w:t>
      </w:r>
      <w:r w:rsidRPr="00867B90">
        <w:rPr>
          <w:rFonts w:ascii="Times New Roman" w:hAnsi="Times New Roman" w:cs="Times New Roman"/>
        </w:rPr>
        <w:t xml:space="preserve">Marię </w:t>
      </w:r>
      <w:proofErr w:type="spellStart"/>
      <w:r w:rsidRPr="00867B90">
        <w:rPr>
          <w:rFonts w:ascii="Times New Roman" w:hAnsi="Times New Roman" w:cs="Times New Roman"/>
        </w:rPr>
        <w:t>Ganzhę</w:t>
      </w:r>
      <w:proofErr w:type="spellEnd"/>
      <w:r w:rsidRPr="00867B90">
        <w:rPr>
          <w:rFonts w:ascii="Times New Roman" w:hAnsi="Times New Roman" w:cs="Times New Roman"/>
        </w:rPr>
        <w:t xml:space="preserve">. </w:t>
      </w:r>
    </w:p>
    <w:p w14:paraId="77746F63" w14:textId="313EB9B2" w:rsidR="00757B61" w:rsidRPr="00867B90" w:rsidRDefault="00757B61" w:rsidP="00757B61">
      <w:pPr>
        <w:spacing w:line="360" w:lineRule="auto"/>
        <w:contextualSpacing/>
        <w:jc w:val="both"/>
        <w:rPr>
          <w:rFonts w:ascii="Times New Roman" w:hAnsi="Times New Roman" w:cs="Times New Roman"/>
        </w:rPr>
      </w:pPr>
      <w:r w:rsidRPr="00867B90">
        <w:rPr>
          <w:rFonts w:ascii="Times New Roman" w:hAnsi="Times New Roman" w:cs="Times New Roman"/>
        </w:rPr>
        <w:t xml:space="preserve">Wobec braku innych kandydatur z sali zaproponował głosowanie </w:t>
      </w:r>
      <w:r w:rsidRPr="00867B90">
        <w:rPr>
          <w:rFonts w:ascii="Times New Roman" w:hAnsi="Times New Roman" w:cs="Times New Roman"/>
          <w:i/>
        </w:rPr>
        <w:t xml:space="preserve">en </w:t>
      </w:r>
      <w:proofErr w:type="spellStart"/>
      <w:r w:rsidRPr="00867B90">
        <w:rPr>
          <w:rFonts w:ascii="Times New Roman" w:hAnsi="Times New Roman" w:cs="Times New Roman"/>
          <w:i/>
        </w:rPr>
        <w:t>bloc</w:t>
      </w:r>
      <w:proofErr w:type="spellEnd"/>
      <w:r w:rsidRPr="00867B90">
        <w:rPr>
          <w:rFonts w:ascii="Times New Roman" w:hAnsi="Times New Roman" w:cs="Times New Roman"/>
          <w:i/>
        </w:rPr>
        <w:t xml:space="preserve"> </w:t>
      </w:r>
      <w:r w:rsidRPr="00867B90">
        <w:rPr>
          <w:rFonts w:ascii="Times New Roman" w:hAnsi="Times New Roman" w:cs="Times New Roman"/>
        </w:rPr>
        <w:t xml:space="preserve">przez podniesienie ręki. Stwierdził, że </w:t>
      </w:r>
      <w:r w:rsidR="004448C6">
        <w:rPr>
          <w:rFonts w:ascii="Times New Roman" w:hAnsi="Times New Roman" w:cs="Times New Roman"/>
        </w:rPr>
        <w:t xml:space="preserve">XII </w:t>
      </w:r>
      <w:r w:rsidRPr="00867B90">
        <w:rPr>
          <w:rFonts w:ascii="Times New Roman" w:hAnsi="Times New Roman" w:cs="Times New Roman"/>
        </w:rPr>
        <w:t>Zjazd dokonał wyboru Prezydium Zjazdu.</w:t>
      </w:r>
    </w:p>
    <w:p w14:paraId="48E2140A" w14:textId="77777777" w:rsidR="00757B61" w:rsidRPr="00867B90" w:rsidRDefault="00757B61" w:rsidP="00757B61">
      <w:pPr>
        <w:spacing w:line="360" w:lineRule="auto"/>
        <w:contextualSpacing/>
        <w:jc w:val="both"/>
        <w:rPr>
          <w:rFonts w:ascii="Times New Roman" w:hAnsi="Times New Roman" w:cs="Times New Roman"/>
        </w:rPr>
      </w:pPr>
      <w:r w:rsidRPr="00867B90">
        <w:rPr>
          <w:rFonts w:ascii="Times New Roman" w:hAnsi="Times New Roman" w:cs="Times New Roman"/>
        </w:rPr>
        <w:t xml:space="preserve"> </w:t>
      </w:r>
    </w:p>
    <w:p w14:paraId="24278CD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podziękował za wybór i zapewnił, że dołoży wszelkich starań, aby Zjazd przebiegał sprawnie.</w:t>
      </w:r>
    </w:p>
    <w:p w14:paraId="1C52D957" w14:textId="2845F2E4" w:rsidR="00757B61" w:rsidRPr="00867B90" w:rsidRDefault="00E908BE" w:rsidP="00E908BE">
      <w:pPr>
        <w:tabs>
          <w:tab w:val="left" w:pos="5856"/>
        </w:tabs>
        <w:spacing w:line="360" w:lineRule="auto"/>
        <w:jc w:val="both"/>
        <w:rPr>
          <w:rFonts w:ascii="Times New Roman" w:hAnsi="Times New Roman" w:cs="Times New Roman"/>
        </w:rPr>
      </w:pPr>
      <w:r>
        <w:rPr>
          <w:rFonts w:ascii="Times New Roman" w:hAnsi="Times New Roman" w:cs="Times New Roman"/>
        </w:rPr>
        <w:tab/>
      </w:r>
    </w:p>
    <w:p w14:paraId="3168B227"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lastRenderedPageBreak/>
        <w:t>Głosowanie w sprawie: 1) porządku obrad, 2) regulaminu obrad, 3) regulaminu głosowań i wyborów oraz 4) listy gości</w:t>
      </w:r>
    </w:p>
    <w:p w14:paraId="188749F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przypomniał, że delegaci otrzymali w materiałach na Zjazd propozycje porządku obrad oraz Regulaminu Obrad i poprosił o zgłaszanie ewentualnych uwag do tych dokumentów.</w:t>
      </w:r>
    </w:p>
    <w:p w14:paraId="192CC992" w14:textId="05C2204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Jacek </w:t>
      </w:r>
      <w:r w:rsidR="00B91CB0">
        <w:rPr>
          <w:rFonts w:ascii="Times New Roman" w:hAnsi="Times New Roman" w:cs="Times New Roman"/>
        </w:rPr>
        <w:t>Niwicki</w:t>
      </w:r>
      <w:r w:rsidR="00B91CB0" w:rsidRPr="00867B90">
        <w:rPr>
          <w:rFonts w:ascii="Times New Roman" w:hAnsi="Times New Roman" w:cs="Times New Roman"/>
        </w:rPr>
        <w:t xml:space="preserve"> </w:t>
      </w:r>
      <w:r w:rsidRPr="00867B90">
        <w:rPr>
          <w:rFonts w:ascii="Times New Roman" w:hAnsi="Times New Roman" w:cs="Times New Roman"/>
        </w:rPr>
        <w:t>z Oddziału Małopolskiego zaproponował uzupełnienie porządku obrad o punkt: Powołanie Komisji Statutowej przez Zjazd.</w:t>
      </w:r>
    </w:p>
    <w:p w14:paraId="663D94CB" w14:textId="4600795B"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braku innych uwag przewodniczący Tadeusz Syryjczyk zarządził </w:t>
      </w:r>
      <w:r>
        <w:rPr>
          <w:rFonts w:ascii="Times New Roman" w:hAnsi="Times New Roman" w:cs="Times New Roman"/>
        </w:rPr>
        <w:t>głosowanie elektroniczne nr</w:t>
      </w:r>
      <w:r w:rsidR="00A576E0">
        <w:rPr>
          <w:rFonts w:ascii="Times New Roman" w:hAnsi="Times New Roman" w:cs="Times New Roman"/>
        </w:rPr>
        <w:t> </w:t>
      </w:r>
      <w:r>
        <w:rPr>
          <w:rFonts w:ascii="Times New Roman" w:hAnsi="Times New Roman" w:cs="Times New Roman"/>
        </w:rPr>
        <w:t>2</w:t>
      </w:r>
      <w:r w:rsidRPr="00867B90">
        <w:rPr>
          <w:rFonts w:ascii="Times New Roman" w:hAnsi="Times New Roman" w:cs="Times New Roman"/>
        </w:rPr>
        <w:t xml:space="preserve"> w sprawie przyjęcia porządku obrad</w:t>
      </w:r>
      <w:r>
        <w:rPr>
          <w:rFonts w:ascii="Times New Roman" w:hAnsi="Times New Roman" w:cs="Times New Roman"/>
        </w:rPr>
        <w:t xml:space="preserve"> </w:t>
      </w:r>
      <w:r w:rsidRPr="00867B90">
        <w:rPr>
          <w:rFonts w:ascii="Times New Roman" w:hAnsi="Times New Roman" w:cs="Times New Roman"/>
        </w:rPr>
        <w:t xml:space="preserve">uzupełnionego o punkt: powołanie Komisji Statutowej. </w:t>
      </w:r>
      <w:r w:rsidR="00412CE6">
        <w:rPr>
          <w:rFonts w:ascii="Times New Roman" w:hAnsi="Times New Roman" w:cs="Times New Roman"/>
        </w:rPr>
        <w:br/>
      </w:r>
      <w:r w:rsidRPr="00867B90">
        <w:rPr>
          <w:rFonts w:ascii="Times New Roman" w:hAnsi="Times New Roman" w:cs="Times New Roman"/>
        </w:rPr>
        <w:t xml:space="preserve">W wyniku glosowania: </w:t>
      </w:r>
      <w:r>
        <w:rPr>
          <w:rFonts w:ascii="Times New Roman" w:hAnsi="Times New Roman" w:cs="Times New Roman"/>
        </w:rPr>
        <w:t>z</w:t>
      </w:r>
      <w:r w:rsidRPr="00867B90">
        <w:rPr>
          <w:rFonts w:ascii="Times New Roman" w:hAnsi="Times New Roman" w:cs="Times New Roman"/>
        </w:rPr>
        <w:t xml:space="preserve">a – 84 glosy, przeciw – 0 głosów, wstrzymujących się – 0 głosów, Zjazd przyjął porządek obrad wraz z jego uzupełnieniem. </w:t>
      </w:r>
    </w:p>
    <w:p w14:paraId="638216C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przewodniczący Tadeusz Syryjczyk</w:t>
      </w:r>
      <w:r>
        <w:rPr>
          <w:rFonts w:ascii="Times New Roman" w:hAnsi="Times New Roman" w:cs="Times New Roman"/>
        </w:rPr>
        <w:t xml:space="preserve"> </w:t>
      </w:r>
      <w:r w:rsidRPr="00867B90">
        <w:rPr>
          <w:rFonts w:ascii="Times New Roman" w:hAnsi="Times New Roman" w:cs="Times New Roman"/>
        </w:rPr>
        <w:t>zarządził g</w:t>
      </w:r>
      <w:r>
        <w:rPr>
          <w:rFonts w:ascii="Times New Roman" w:hAnsi="Times New Roman" w:cs="Times New Roman"/>
        </w:rPr>
        <w:t>ł</w:t>
      </w:r>
      <w:r w:rsidRPr="00867B90">
        <w:rPr>
          <w:rFonts w:ascii="Times New Roman" w:hAnsi="Times New Roman" w:cs="Times New Roman"/>
        </w:rPr>
        <w:t>osowanie</w:t>
      </w:r>
      <w:r>
        <w:rPr>
          <w:rFonts w:ascii="Times New Roman" w:hAnsi="Times New Roman" w:cs="Times New Roman"/>
        </w:rPr>
        <w:t xml:space="preserve"> elektroniczne nr 3</w:t>
      </w:r>
      <w:r w:rsidRPr="00867B90">
        <w:rPr>
          <w:rFonts w:ascii="Times New Roman" w:hAnsi="Times New Roman" w:cs="Times New Roman"/>
        </w:rPr>
        <w:t xml:space="preserve"> w sprawie przyjęcia Regulaminu Obrad. W wyniku </w:t>
      </w:r>
      <w:r>
        <w:rPr>
          <w:rFonts w:ascii="Times New Roman" w:hAnsi="Times New Roman" w:cs="Times New Roman"/>
        </w:rPr>
        <w:t>głosowania: za</w:t>
      </w:r>
      <w:r w:rsidRPr="00867B90">
        <w:rPr>
          <w:rFonts w:ascii="Times New Roman" w:hAnsi="Times New Roman" w:cs="Times New Roman"/>
        </w:rPr>
        <w:t xml:space="preserve"> – 81 głosów, przeciw – 0 głosów, wstrzymujących się – 2 głosy, Zjazd przyjął Regulamin Obrad. </w:t>
      </w:r>
    </w:p>
    <w:p w14:paraId="10B07A6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4</w:t>
      </w:r>
      <w:r w:rsidRPr="00867B90">
        <w:rPr>
          <w:rFonts w:ascii="Times New Roman" w:hAnsi="Times New Roman" w:cs="Times New Roman"/>
        </w:rPr>
        <w:t xml:space="preserve"> w sprawie Regulaminu Głosowań i Wyborów. W wyniku </w:t>
      </w:r>
      <w:r>
        <w:rPr>
          <w:rFonts w:ascii="Times New Roman" w:hAnsi="Times New Roman" w:cs="Times New Roman"/>
        </w:rPr>
        <w:t>głosowania: za</w:t>
      </w:r>
      <w:r w:rsidRPr="00867B90">
        <w:rPr>
          <w:rFonts w:ascii="Times New Roman" w:hAnsi="Times New Roman" w:cs="Times New Roman"/>
        </w:rPr>
        <w:t xml:space="preserve"> – 79</w:t>
      </w:r>
      <w:r>
        <w:rPr>
          <w:rFonts w:ascii="Times New Roman" w:hAnsi="Times New Roman" w:cs="Times New Roman"/>
        </w:rPr>
        <w:t xml:space="preserve"> </w:t>
      </w:r>
      <w:r w:rsidRPr="00867B90">
        <w:rPr>
          <w:rFonts w:ascii="Times New Roman" w:hAnsi="Times New Roman" w:cs="Times New Roman"/>
        </w:rPr>
        <w:t>głosów, przeciw – 0 głosów, wstrzymujących się – 3 głosy, Zjazd przyjął Regulamin Głosowań i Wyborów.</w:t>
      </w:r>
      <w:r>
        <w:rPr>
          <w:rFonts w:ascii="Times New Roman" w:hAnsi="Times New Roman" w:cs="Times New Roman"/>
        </w:rPr>
        <w:t xml:space="preserve"> </w:t>
      </w:r>
    </w:p>
    <w:p w14:paraId="5D549E6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kolejne </w:t>
      </w:r>
      <w:r>
        <w:rPr>
          <w:rFonts w:ascii="Times New Roman" w:hAnsi="Times New Roman" w:cs="Times New Roman"/>
        </w:rPr>
        <w:t>głosowanie elektroniczne nr 5</w:t>
      </w:r>
      <w:r w:rsidRPr="00867B90">
        <w:rPr>
          <w:rFonts w:ascii="Times New Roman" w:hAnsi="Times New Roman" w:cs="Times New Roman"/>
        </w:rPr>
        <w:t xml:space="preserve">, w sprawie zatwierdzenia listy gości na </w:t>
      </w:r>
      <w:r>
        <w:rPr>
          <w:rFonts w:ascii="Times New Roman" w:hAnsi="Times New Roman" w:cs="Times New Roman"/>
        </w:rPr>
        <w:t>z</w:t>
      </w:r>
      <w:r w:rsidRPr="00867B90">
        <w:rPr>
          <w:rFonts w:ascii="Times New Roman" w:hAnsi="Times New Roman" w:cs="Times New Roman"/>
        </w:rPr>
        <w:t xml:space="preserve">jazd. W wyniku </w:t>
      </w:r>
      <w:r>
        <w:rPr>
          <w:rFonts w:ascii="Times New Roman" w:hAnsi="Times New Roman" w:cs="Times New Roman"/>
        </w:rPr>
        <w:t>głosowania: za</w:t>
      </w:r>
      <w:r w:rsidRPr="00867B90">
        <w:rPr>
          <w:rFonts w:ascii="Times New Roman" w:hAnsi="Times New Roman" w:cs="Times New Roman"/>
        </w:rPr>
        <w:t xml:space="preserve"> – 73 głosy, przeciw – 2 głosy, wstrzymujących się – 7 głosów, Zjazd zatwierdził listę gości na Zjazd. </w:t>
      </w:r>
    </w:p>
    <w:p w14:paraId="124DBF38" w14:textId="77777777" w:rsidR="00757B61" w:rsidRPr="00867B90" w:rsidRDefault="00757B61" w:rsidP="00757B61">
      <w:pPr>
        <w:spacing w:line="360" w:lineRule="auto"/>
        <w:jc w:val="both"/>
        <w:rPr>
          <w:rFonts w:ascii="Times New Roman" w:hAnsi="Times New Roman" w:cs="Times New Roman"/>
        </w:rPr>
      </w:pPr>
    </w:p>
    <w:p w14:paraId="4BAD8D1A"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Wybór Komisji Mandatowej i Wnioskowo-</w:t>
      </w:r>
      <w:proofErr w:type="spellStart"/>
      <w:r w:rsidRPr="00867B90">
        <w:rPr>
          <w:rFonts w:ascii="Times New Roman" w:eastAsia="Times New Roman" w:hAnsi="Times New Roman" w:cs="Times New Roman"/>
          <w:b/>
          <w:lang w:eastAsia="pl-PL"/>
        </w:rPr>
        <w:t>Uchwałowej</w:t>
      </w:r>
      <w:proofErr w:type="spellEnd"/>
      <w:r w:rsidRPr="00867B90">
        <w:rPr>
          <w:rFonts w:ascii="Times New Roman" w:eastAsia="Times New Roman" w:hAnsi="Times New Roman" w:cs="Times New Roman"/>
          <w:b/>
          <w:lang w:eastAsia="pl-PL"/>
        </w:rPr>
        <w:t>.</w:t>
      </w:r>
    </w:p>
    <w:p w14:paraId="5C0AFC6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o zgłaszanie kandydatów do wyboru Komisji Mandatowej Zjazdu. </w:t>
      </w:r>
    </w:p>
    <w:p w14:paraId="2C81F31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 sali zgłoszone zostały następujące kandydatury: Andrzej Paszkiewicz, Adrian Kapczyński i Paweł Klimczyk. </w:t>
      </w:r>
    </w:p>
    <w:p w14:paraId="1057232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Wszyscy kandydaci wyrazili zgodę na kandydowanie do Komisji Mandatowej.</w:t>
      </w:r>
    </w:p>
    <w:p w14:paraId="79ED582D" w14:textId="035CDA33"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6 </w:t>
      </w:r>
      <w:r w:rsidRPr="00867B90">
        <w:rPr>
          <w:rFonts w:ascii="Times New Roman" w:hAnsi="Times New Roman" w:cs="Times New Roman"/>
        </w:rPr>
        <w:t>w sprawie powołania Komisji Mandatowej w składzie:</w:t>
      </w:r>
      <w:r>
        <w:rPr>
          <w:rFonts w:ascii="Times New Roman" w:hAnsi="Times New Roman" w:cs="Times New Roman"/>
        </w:rPr>
        <w:t xml:space="preserve"> </w:t>
      </w:r>
      <w:r w:rsidRPr="00867B90">
        <w:rPr>
          <w:rFonts w:ascii="Times New Roman" w:hAnsi="Times New Roman" w:cs="Times New Roman"/>
        </w:rPr>
        <w:t xml:space="preserve">Andrzej Paszkiewicz, Adrian Kapczyński i Paweł Klimczyk. </w:t>
      </w:r>
      <w:r w:rsidRPr="00867B90">
        <w:rPr>
          <w:rFonts w:ascii="Times New Roman" w:hAnsi="Times New Roman" w:cs="Times New Roman"/>
        </w:rPr>
        <w:lastRenderedPageBreak/>
        <w:t>W</w:t>
      </w:r>
      <w:r w:rsidR="00282E37">
        <w:rPr>
          <w:rFonts w:ascii="Times New Roman" w:hAnsi="Times New Roman" w:cs="Times New Roman"/>
        </w:rPr>
        <w:t> </w:t>
      </w:r>
      <w:r w:rsidRPr="00867B90">
        <w:rPr>
          <w:rFonts w:ascii="Times New Roman" w:hAnsi="Times New Roman" w:cs="Times New Roman"/>
        </w:rPr>
        <w:t>wyniku głosowania:</w:t>
      </w:r>
      <w:r>
        <w:rPr>
          <w:rFonts w:ascii="Times New Roman" w:hAnsi="Times New Roman" w:cs="Times New Roman"/>
        </w:rPr>
        <w:t xml:space="preserve"> z</w:t>
      </w:r>
      <w:r w:rsidRPr="00867B90">
        <w:rPr>
          <w:rFonts w:ascii="Times New Roman" w:hAnsi="Times New Roman" w:cs="Times New Roman"/>
        </w:rPr>
        <w:t xml:space="preserve">a – 81 głosów, </w:t>
      </w:r>
      <w:r w:rsidR="008B6EF4">
        <w:rPr>
          <w:rFonts w:ascii="Times New Roman" w:hAnsi="Times New Roman" w:cs="Times New Roman"/>
        </w:rPr>
        <w:t>p</w:t>
      </w:r>
      <w:r w:rsidRPr="00867B90">
        <w:rPr>
          <w:rFonts w:ascii="Times New Roman" w:hAnsi="Times New Roman" w:cs="Times New Roman"/>
        </w:rPr>
        <w:t xml:space="preserve">rzeciw – 1 głos, </w:t>
      </w:r>
      <w:r w:rsidR="008B6EF4">
        <w:rPr>
          <w:rFonts w:ascii="Times New Roman" w:hAnsi="Times New Roman" w:cs="Times New Roman"/>
        </w:rPr>
        <w:t xml:space="preserve">wstrzymujących się </w:t>
      </w:r>
      <w:r w:rsidRPr="00867B90">
        <w:rPr>
          <w:rFonts w:ascii="Times New Roman" w:hAnsi="Times New Roman" w:cs="Times New Roman"/>
        </w:rPr>
        <w:t>– 2 głosy, Zjazd dokonał wyboru Komisji Mandatowej.</w:t>
      </w:r>
    </w:p>
    <w:p w14:paraId="215CA698" w14:textId="6B82806F"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Komisję Mandatową o podjęcie pracy i poprosił </w:t>
      </w:r>
      <w:r w:rsidR="00A576E0">
        <w:rPr>
          <w:rFonts w:ascii="Times New Roman" w:hAnsi="Times New Roman" w:cs="Times New Roman"/>
        </w:rPr>
        <w:t xml:space="preserve">delegatów </w:t>
      </w:r>
      <w:r w:rsidRPr="00867B90">
        <w:rPr>
          <w:rFonts w:ascii="Times New Roman" w:hAnsi="Times New Roman" w:cs="Times New Roman"/>
        </w:rPr>
        <w:t>o zgłaszanie kandydatur do Komisji Wnioskowo-</w:t>
      </w:r>
      <w:proofErr w:type="spellStart"/>
      <w:r w:rsidRPr="00867B90">
        <w:rPr>
          <w:rFonts w:ascii="Times New Roman" w:hAnsi="Times New Roman" w:cs="Times New Roman"/>
        </w:rPr>
        <w:t>Uchwałowej</w:t>
      </w:r>
      <w:proofErr w:type="spellEnd"/>
      <w:r w:rsidRPr="00867B90">
        <w:rPr>
          <w:rFonts w:ascii="Times New Roman" w:hAnsi="Times New Roman" w:cs="Times New Roman"/>
        </w:rPr>
        <w:t xml:space="preserve">. </w:t>
      </w:r>
    </w:p>
    <w:p w14:paraId="7A6FCC96" w14:textId="6711973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Marek Bolanowski zgłosił następujących kandydatów do Komisji Wnioskowo-</w:t>
      </w:r>
      <w:proofErr w:type="spellStart"/>
      <w:r w:rsidRPr="00867B90">
        <w:rPr>
          <w:rFonts w:ascii="Times New Roman" w:hAnsi="Times New Roman" w:cs="Times New Roman"/>
        </w:rPr>
        <w:t>Uchwałowej</w:t>
      </w:r>
      <w:proofErr w:type="spellEnd"/>
      <w:r w:rsidRPr="00867B90">
        <w:rPr>
          <w:rFonts w:ascii="Times New Roman" w:hAnsi="Times New Roman" w:cs="Times New Roman"/>
        </w:rPr>
        <w:t xml:space="preserve">: Beatę Ostrowską, Hannę Mazur i Jerzego </w:t>
      </w:r>
      <w:proofErr w:type="spellStart"/>
      <w:r w:rsidRPr="00867B90">
        <w:rPr>
          <w:rFonts w:ascii="Times New Roman" w:hAnsi="Times New Roman" w:cs="Times New Roman"/>
        </w:rPr>
        <w:t>Ludwichowskiego</w:t>
      </w:r>
      <w:proofErr w:type="spellEnd"/>
      <w:r w:rsidR="00A576E0">
        <w:rPr>
          <w:rFonts w:ascii="Times New Roman" w:hAnsi="Times New Roman" w:cs="Times New Roman"/>
        </w:rPr>
        <w:t>. S</w:t>
      </w:r>
      <w:r w:rsidRPr="00867B90">
        <w:rPr>
          <w:rFonts w:ascii="Times New Roman" w:hAnsi="Times New Roman" w:cs="Times New Roman"/>
        </w:rPr>
        <w:t xml:space="preserve">twierdził, że osoby te wyraziły zgodę na kandydowanie. </w:t>
      </w:r>
    </w:p>
    <w:p w14:paraId="2E089F9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7 </w:t>
      </w:r>
      <w:r w:rsidRPr="00867B90">
        <w:rPr>
          <w:rFonts w:ascii="Times New Roman" w:hAnsi="Times New Roman" w:cs="Times New Roman"/>
        </w:rPr>
        <w:t>w sprawie powołania Komisji Wnioskowo-</w:t>
      </w:r>
      <w:proofErr w:type="spellStart"/>
      <w:r w:rsidRPr="00867B90">
        <w:rPr>
          <w:rFonts w:ascii="Times New Roman" w:hAnsi="Times New Roman" w:cs="Times New Roman"/>
        </w:rPr>
        <w:t>Uchwałowej</w:t>
      </w:r>
      <w:proofErr w:type="spellEnd"/>
      <w:r w:rsidRPr="00867B90">
        <w:rPr>
          <w:rFonts w:ascii="Times New Roman" w:hAnsi="Times New Roman" w:cs="Times New Roman"/>
        </w:rPr>
        <w:t xml:space="preserve"> w składzie: Beata Ostrowska, Hanna Mazur i Jerzy </w:t>
      </w:r>
      <w:proofErr w:type="spellStart"/>
      <w:r w:rsidRPr="00867B90">
        <w:rPr>
          <w:rFonts w:ascii="Times New Roman" w:hAnsi="Times New Roman" w:cs="Times New Roman"/>
        </w:rPr>
        <w:t>Ludwichowski</w:t>
      </w:r>
      <w:proofErr w:type="spellEnd"/>
      <w:r w:rsidRPr="00867B90">
        <w:rPr>
          <w:rFonts w:ascii="Times New Roman" w:hAnsi="Times New Roman" w:cs="Times New Roman"/>
        </w:rPr>
        <w:t xml:space="preserve">. W wyniku </w:t>
      </w:r>
      <w:r>
        <w:rPr>
          <w:rFonts w:ascii="Times New Roman" w:hAnsi="Times New Roman" w:cs="Times New Roman"/>
        </w:rPr>
        <w:t>głosowania: za</w:t>
      </w:r>
      <w:r w:rsidRPr="00867B90">
        <w:rPr>
          <w:rFonts w:ascii="Times New Roman" w:hAnsi="Times New Roman" w:cs="Times New Roman"/>
        </w:rPr>
        <w:t xml:space="preserve"> – 79 głosów, przeciw – 1</w:t>
      </w:r>
      <w:r>
        <w:rPr>
          <w:rFonts w:ascii="Times New Roman" w:hAnsi="Times New Roman" w:cs="Times New Roman"/>
        </w:rPr>
        <w:t xml:space="preserve"> </w:t>
      </w:r>
      <w:r w:rsidRPr="00867B90">
        <w:rPr>
          <w:rFonts w:ascii="Times New Roman" w:hAnsi="Times New Roman" w:cs="Times New Roman"/>
        </w:rPr>
        <w:t>głos, wstrzymujących się – 2 głosy, Zjazd powołał Komisję Wnioskowo-</w:t>
      </w:r>
      <w:proofErr w:type="spellStart"/>
      <w:r w:rsidRPr="00867B90">
        <w:rPr>
          <w:rFonts w:ascii="Times New Roman" w:hAnsi="Times New Roman" w:cs="Times New Roman"/>
        </w:rPr>
        <w:t>Uchwałową</w:t>
      </w:r>
      <w:proofErr w:type="spellEnd"/>
      <w:r w:rsidRPr="00867B90">
        <w:rPr>
          <w:rFonts w:ascii="Times New Roman" w:hAnsi="Times New Roman" w:cs="Times New Roman"/>
        </w:rPr>
        <w:t xml:space="preserve">. </w:t>
      </w:r>
    </w:p>
    <w:p w14:paraId="1BE00D19" w14:textId="77777777" w:rsidR="00757B61" w:rsidRPr="00867B90" w:rsidRDefault="00757B61" w:rsidP="00757B61">
      <w:pPr>
        <w:spacing w:line="360" w:lineRule="auto"/>
        <w:jc w:val="both"/>
        <w:rPr>
          <w:rFonts w:ascii="Times New Roman" w:hAnsi="Times New Roman" w:cs="Times New Roman"/>
        </w:rPr>
      </w:pPr>
    </w:p>
    <w:p w14:paraId="7D63415C"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 xml:space="preserve">Wybór Komisji ds. </w:t>
      </w:r>
      <w:proofErr w:type="spellStart"/>
      <w:r w:rsidRPr="00867B90">
        <w:rPr>
          <w:rFonts w:ascii="Times New Roman" w:eastAsia="Times New Roman" w:hAnsi="Times New Roman" w:cs="Times New Roman"/>
          <w:b/>
          <w:lang w:eastAsia="pl-PL"/>
        </w:rPr>
        <w:t>Odwołań</w:t>
      </w:r>
      <w:proofErr w:type="spellEnd"/>
      <w:r w:rsidRPr="00867B90">
        <w:rPr>
          <w:rFonts w:ascii="Times New Roman" w:eastAsia="Times New Roman" w:hAnsi="Times New Roman" w:cs="Times New Roman"/>
          <w:b/>
          <w:lang w:eastAsia="pl-PL"/>
        </w:rPr>
        <w:t xml:space="preserve"> i przekazanie jej </w:t>
      </w:r>
      <w:proofErr w:type="spellStart"/>
      <w:r w:rsidRPr="00867B90">
        <w:rPr>
          <w:rFonts w:ascii="Times New Roman" w:eastAsia="Times New Roman" w:hAnsi="Times New Roman" w:cs="Times New Roman"/>
          <w:b/>
          <w:lang w:eastAsia="pl-PL"/>
        </w:rPr>
        <w:t>odwołań</w:t>
      </w:r>
      <w:proofErr w:type="spellEnd"/>
    </w:p>
    <w:p w14:paraId="63CF58FC" w14:textId="1C2B95EB"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przypomniał statutowe zadania Komisji do spraw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i</w:t>
      </w:r>
      <w:r w:rsidR="00282E37">
        <w:rPr>
          <w:rFonts w:ascii="Times New Roman" w:hAnsi="Times New Roman" w:cs="Times New Roman"/>
        </w:rPr>
        <w:t> </w:t>
      </w:r>
      <w:r w:rsidRPr="00867B90">
        <w:rPr>
          <w:rFonts w:ascii="Times New Roman" w:hAnsi="Times New Roman" w:cs="Times New Roman"/>
        </w:rPr>
        <w:t xml:space="preserve">poprosił o zgłaszanie kandydatów do tej Komisji. </w:t>
      </w:r>
    </w:p>
    <w:p w14:paraId="2495B16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wyjaśnił, że Komisja będzie miała za zadanie rozpatrzenie jednego odwołania od </w:t>
      </w:r>
      <w:r>
        <w:rPr>
          <w:rFonts w:ascii="Times New Roman" w:hAnsi="Times New Roman" w:cs="Times New Roman"/>
        </w:rPr>
        <w:t>u</w:t>
      </w:r>
      <w:r w:rsidRPr="00867B90">
        <w:rPr>
          <w:rFonts w:ascii="Times New Roman" w:hAnsi="Times New Roman" w:cs="Times New Roman"/>
        </w:rPr>
        <w:t>chwały Zarządu Głównego, które było rozpatrywane przez Zjazd w roku 2011. Wówczas Zjazd zdecydował o przekazaniu tego odwołania do ponownego rozpatrzenia przez Główny Sąd Koleżeński lub przez Zarząd Główny, co nie zostało wykonane. Przypomniał, że skargę wniósł Grzegorz Pluciński, a nadzór wskazał, że w obecnej sytuacji odwołanie to powinno zostać</w:t>
      </w:r>
      <w:r>
        <w:rPr>
          <w:rFonts w:ascii="Times New Roman" w:hAnsi="Times New Roman" w:cs="Times New Roman"/>
        </w:rPr>
        <w:t xml:space="preserve"> </w:t>
      </w:r>
      <w:r w:rsidRPr="00867B90">
        <w:rPr>
          <w:rFonts w:ascii="Times New Roman" w:hAnsi="Times New Roman" w:cs="Times New Roman"/>
        </w:rPr>
        <w:t xml:space="preserve">rozpatrzone przez Zjazd, stąd też konieczność powołania Komisji. </w:t>
      </w:r>
    </w:p>
    <w:p w14:paraId="1DC3D845" w14:textId="4F232579" w:rsidR="00757B61" w:rsidRPr="00867B90" w:rsidRDefault="00B91CB0" w:rsidP="00757B61">
      <w:pPr>
        <w:spacing w:line="360" w:lineRule="auto"/>
        <w:jc w:val="both"/>
        <w:rPr>
          <w:rFonts w:ascii="Times New Roman" w:hAnsi="Times New Roman" w:cs="Times New Roman"/>
        </w:rPr>
      </w:pPr>
      <w:r w:rsidRPr="00867B90">
        <w:rPr>
          <w:rFonts w:ascii="Times New Roman" w:hAnsi="Times New Roman" w:cs="Times New Roman"/>
        </w:rPr>
        <w:t>J</w:t>
      </w:r>
      <w:r>
        <w:rPr>
          <w:rFonts w:ascii="Times New Roman" w:hAnsi="Times New Roman" w:cs="Times New Roman"/>
        </w:rPr>
        <w:t>erzy</w:t>
      </w:r>
      <w:r w:rsidRPr="00867B90">
        <w:rPr>
          <w:rFonts w:ascii="Times New Roman" w:hAnsi="Times New Roman" w:cs="Times New Roman"/>
        </w:rPr>
        <w:t xml:space="preserve"> </w:t>
      </w:r>
      <w:proofErr w:type="spellStart"/>
      <w:r w:rsidR="00757B61" w:rsidRPr="00867B90">
        <w:rPr>
          <w:rFonts w:ascii="Times New Roman" w:hAnsi="Times New Roman" w:cs="Times New Roman"/>
        </w:rPr>
        <w:t>Ludwichowski</w:t>
      </w:r>
      <w:proofErr w:type="spellEnd"/>
      <w:r w:rsidR="00757B61" w:rsidRPr="00867B90">
        <w:rPr>
          <w:rFonts w:ascii="Times New Roman" w:hAnsi="Times New Roman" w:cs="Times New Roman"/>
        </w:rPr>
        <w:t xml:space="preserve"> zapytał, czy w związku z faktem, iż był on członkiem Głównego Sądu Koleżeńskiego w tym czasie, kiedy ta sprawa była rozpatrywana, oraz </w:t>
      </w:r>
      <w:r w:rsidR="00A576E0">
        <w:rPr>
          <w:rFonts w:ascii="Times New Roman" w:hAnsi="Times New Roman" w:cs="Times New Roman"/>
        </w:rPr>
        <w:t>uczestniczył</w:t>
      </w:r>
      <w:r w:rsidR="00757B61" w:rsidRPr="00867B90">
        <w:rPr>
          <w:rFonts w:ascii="Times New Roman" w:hAnsi="Times New Roman" w:cs="Times New Roman"/>
        </w:rPr>
        <w:t xml:space="preserve"> w postępowaniach, nie występuje konflikt interesów.</w:t>
      </w:r>
    </w:p>
    <w:p w14:paraId="7D4CA1B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aby osoby, które uczestniczyły w postępowaniu Głównego Sądu Koleżeńskiego, wstrzymały się od głosu w tej sprawie dla uniknięcia wszelkich wątpliwości. </w:t>
      </w:r>
    </w:p>
    <w:p w14:paraId="7FE4AA5D" w14:textId="1261694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zaproponował, aby te osoby wyłączyły się z głosowania w tej sprawie z zapisem tego faktu do protokołu. Zapytał, czy </w:t>
      </w:r>
      <w:r w:rsidR="00B91CB0" w:rsidRPr="00867B90">
        <w:rPr>
          <w:rFonts w:ascii="Times New Roman" w:hAnsi="Times New Roman" w:cs="Times New Roman"/>
        </w:rPr>
        <w:t>J</w:t>
      </w:r>
      <w:r w:rsidR="00B91CB0">
        <w:rPr>
          <w:rFonts w:ascii="Times New Roman" w:hAnsi="Times New Roman" w:cs="Times New Roman"/>
        </w:rPr>
        <w:t>erzy</w:t>
      </w:r>
      <w:r w:rsidR="00B91CB0" w:rsidRPr="00867B90">
        <w:rPr>
          <w:rFonts w:ascii="Times New Roman" w:hAnsi="Times New Roman" w:cs="Times New Roman"/>
        </w:rPr>
        <w:t xml:space="preserve"> </w:t>
      </w:r>
      <w:proofErr w:type="spellStart"/>
      <w:r w:rsidRPr="00867B90">
        <w:rPr>
          <w:rFonts w:ascii="Times New Roman" w:hAnsi="Times New Roman" w:cs="Times New Roman"/>
        </w:rPr>
        <w:t>Ludwichowski</w:t>
      </w:r>
      <w:proofErr w:type="spellEnd"/>
      <w:r w:rsidRPr="00867B90">
        <w:rPr>
          <w:rFonts w:ascii="Times New Roman" w:hAnsi="Times New Roman" w:cs="Times New Roman"/>
        </w:rPr>
        <w:t xml:space="preserve"> kandyduje do Komisji</w:t>
      </w:r>
      <w:r w:rsidR="00A576E0">
        <w:rPr>
          <w:rFonts w:ascii="Times New Roman" w:hAnsi="Times New Roman" w:cs="Times New Roman"/>
        </w:rPr>
        <w:t xml:space="preserve"> do spraw </w:t>
      </w:r>
      <w:proofErr w:type="spellStart"/>
      <w:r w:rsidR="00A576E0">
        <w:rPr>
          <w:rFonts w:ascii="Times New Roman" w:hAnsi="Times New Roman" w:cs="Times New Roman"/>
        </w:rPr>
        <w:t>Odwołań</w:t>
      </w:r>
      <w:proofErr w:type="spellEnd"/>
      <w:r w:rsidRPr="00867B90">
        <w:rPr>
          <w:rFonts w:ascii="Times New Roman" w:hAnsi="Times New Roman" w:cs="Times New Roman"/>
        </w:rPr>
        <w:t>.</w:t>
      </w:r>
    </w:p>
    <w:p w14:paraId="0268BDAE" w14:textId="27EB25B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lastRenderedPageBreak/>
        <w:t xml:space="preserve">Przewodniczący Tadeusz Syryjczyk stwierdził, że nie ma takiej sytuacji prawnej, aby z powodu konfliktu interesów delegat Zjazdu wyłączał się z głosowań. Wyraził przekonanie, że Komisja </w:t>
      </w:r>
      <w:r w:rsidR="00A27B58">
        <w:rPr>
          <w:rFonts w:ascii="Times New Roman" w:hAnsi="Times New Roman" w:cs="Times New Roman"/>
        </w:rPr>
        <w:t xml:space="preserve">ds.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zajmie stanowisko w tej sprawie i zawnioskuje sposób głosowania i treść uchwały w tej sprawie. </w:t>
      </w:r>
    </w:p>
    <w:p w14:paraId="0741747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Jacek Niwicki zaproponował, aby Grzegorz Pluciński wycofał swoje odwołanie i tym samym zamknął tę sprawę zgodnie z duchem Towarzystwa. </w:t>
      </w:r>
    </w:p>
    <w:p w14:paraId="751E7C55" w14:textId="10A8FEA5"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stwierdził, że Grzegorz Pluciński nie jest obecny </w:t>
      </w:r>
      <w:r w:rsidR="00A27B58">
        <w:rPr>
          <w:rFonts w:ascii="Times New Roman" w:hAnsi="Times New Roman" w:cs="Times New Roman"/>
        </w:rPr>
        <w:t xml:space="preserve">w tej chwili </w:t>
      </w:r>
      <w:r w:rsidRPr="00867B90">
        <w:rPr>
          <w:rFonts w:ascii="Times New Roman" w:hAnsi="Times New Roman" w:cs="Times New Roman"/>
        </w:rPr>
        <w:t xml:space="preserve">na Zjeździe. </w:t>
      </w:r>
    </w:p>
    <w:p w14:paraId="2D94BE0F" w14:textId="3E1085D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Marek Bolanowski stwierdził, że Grzegorz Pluciński był zaproszony i zapowiedział swoją obecność w</w:t>
      </w:r>
      <w:r w:rsidR="00282E37">
        <w:rPr>
          <w:rFonts w:ascii="Times New Roman" w:hAnsi="Times New Roman" w:cs="Times New Roman"/>
        </w:rPr>
        <w:t> </w:t>
      </w:r>
      <w:r w:rsidRPr="00867B90">
        <w:rPr>
          <w:rFonts w:ascii="Times New Roman" w:hAnsi="Times New Roman" w:cs="Times New Roman"/>
        </w:rPr>
        <w:t>drugim dniu obrad, podczas rozpatrywania</w:t>
      </w:r>
      <w:r>
        <w:rPr>
          <w:rFonts w:ascii="Times New Roman" w:hAnsi="Times New Roman" w:cs="Times New Roman"/>
        </w:rPr>
        <w:t xml:space="preserve"> </w:t>
      </w:r>
      <w:r w:rsidRPr="00867B90">
        <w:rPr>
          <w:rFonts w:ascii="Times New Roman" w:hAnsi="Times New Roman" w:cs="Times New Roman"/>
        </w:rPr>
        <w:t>jego odwołania.</w:t>
      </w:r>
    </w:p>
    <w:p w14:paraId="3E4C137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stwierdzenia Marka Bolanowskiego przewodniczący Tadeusz Syryjczyk poprosił o zgłaszanie kandydatów do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w:t>
      </w:r>
    </w:p>
    <w:p w14:paraId="0792FFF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Marek Bolanowski zaproponował następujące kandydatury: Zdzisława Łuczaka, Jacka Niwickiego, Andrzeja Niemca, Michała </w:t>
      </w:r>
      <w:proofErr w:type="spellStart"/>
      <w:r w:rsidRPr="00867B90">
        <w:rPr>
          <w:rFonts w:ascii="Times New Roman" w:hAnsi="Times New Roman" w:cs="Times New Roman"/>
        </w:rPr>
        <w:t>Pańtaka</w:t>
      </w:r>
      <w:proofErr w:type="spellEnd"/>
      <w:r w:rsidRPr="00867B90">
        <w:rPr>
          <w:rFonts w:ascii="Times New Roman" w:hAnsi="Times New Roman" w:cs="Times New Roman"/>
        </w:rPr>
        <w:t xml:space="preserve">, Agnieszkę Boboli i Adama </w:t>
      </w:r>
      <w:proofErr w:type="spellStart"/>
      <w:r w:rsidRPr="00867B90">
        <w:rPr>
          <w:rFonts w:ascii="Times New Roman" w:hAnsi="Times New Roman" w:cs="Times New Roman"/>
        </w:rPr>
        <w:t>Szabuniewicza</w:t>
      </w:r>
      <w:proofErr w:type="spellEnd"/>
      <w:r w:rsidRPr="00867B90">
        <w:rPr>
          <w:rFonts w:ascii="Times New Roman" w:hAnsi="Times New Roman" w:cs="Times New Roman"/>
        </w:rPr>
        <w:t>.</w:t>
      </w:r>
    </w:p>
    <w:p w14:paraId="2D73654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Niemiec nie wyraził zgody na kandydowanie i zaproponował kandydaturę Marcina Nowaka.</w:t>
      </w:r>
    </w:p>
    <w:p w14:paraId="3F00280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Stwierdzono nieobecność zgłoszonej kandydatki Agnieszki Boboli. </w:t>
      </w:r>
    </w:p>
    <w:p w14:paraId="040BB3D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Marcin Nowak również nie wyraził zgody na kandydowanie. </w:t>
      </w:r>
    </w:p>
    <w:p w14:paraId="4FFDF94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Wiesław Paluszyński zgłosił kandydaturę Alicji Myszor, która również nie wyraziła zgody na kandydowanie. </w:t>
      </w:r>
    </w:p>
    <w:p w14:paraId="5D519E11" w14:textId="0BBF7D0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8</w:t>
      </w:r>
      <w:r w:rsidRPr="00867B90">
        <w:rPr>
          <w:rFonts w:ascii="Times New Roman" w:hAnsi="Times New Roman" w:cs="Times New Roman"/>
        </w:rPr>
        <w:t xml:space="preserve"> w sprawie wyboru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w składzie: Zdzisław Łuczak, Michał </w:t>
      </w:r>
      <w:proofErr w:type="spellStart"/>
      <w:r w:rsidRPr="00867B90">
        <w:rPr>
          <w:rFonts w:ascii="Times New Roman" w:hAnsi="Times New Roman" w:cs="Times New Roman"/>
        </w:rPr>
        <w:t>Pańtak</w:t>
      </w:r>
      <w:proofErr w:type="spellEnd"/>
      <w:r w:rsidRPr="00867B90">
        <w:rPr>
          <w:rFonts w:ascii="Times New Roman" w:hAnsi="Times New Roman" w:cs="Times New Roman"/>
        </w:rPr>
        <w:t xml:space="preserve"> i Adam</w:t>
      </w:r>
      <w:r>
        <w:rPr>
          <w:rFonts w:ascii="Times New Roman" w:hAnsi="Times New Roman" w:cs="Times New Roman"/>
        </w:rPr>
        <w:t xml:space="preserve"> </w:t>
      </w:r>
      <w:proofErr w:type="spellStart"/>
      <w:r w:rsidRPr="00867B90">
        <w:rPr>
          <w:rFonts w:ascii="Times New Roman" w:hAnsi="Times New Roman" w:cs="Times New Roman"/>
        </w:rPr>
        <w:t>Szabuniewicz</w:t>
      </w:r>
      <w:proofErr w:type="spellEnd"/>
      <w:r w:rsidRPr="00867B90">
        <w:rPr>
          <w:rFonts w:ascii="Times New Roman" w:hAnsi="Times New Roman" w:cs="Times New Roman"/>
        </w:rPr>
        <w:t>.</w:t>
      </w:r>
      <w:r>
        <w:rPr>
          <w:rFonts w:ascii="Times New Roman" w:hAnsi="Times New Roman" w:cs="Times New Roman"/>
        </w:rPr>
        <w:t xml:space="preserve">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–74 głosy, przeciw –</w:t>
      </w:r>
      <w:r>
        <w:rPr>
          <w:rFonts w:ascii="Times New Roman" w:hAnsi="Times New Roman" w:cs="Times New Roman"/>
        </w:rPr>
        <w:t xml:space="preserve"> </w:t>
      </w:r>
      <w:r w:rsidRPr="00867B90">
        <w:rPr>
          <w:rFonts w:ascii="Times New Roman" w:hAnsi="Times New Roman" w:cs="Times New Roman"/>
        </w:rPr>
        <w:t>2 głosy, wstrzymujących się – 8 głosów, Zjazd powołał Komisję</w:t>
      </w:r>
      <w:r w:rsidR="00A27B58">
        <w:rPr>
          <w:rFonts w:ascii="Times New Roman" w:hAnsi="Times New Roman" w:cs="Times New Roman"/>
        </w:rPr>
        <w:t xml:space="preserve"> </w:t>
      </w:r>
      <w:proofErr w:type="spellStart"/>
      <w:r w:rsidR="00A27B58">
        <w:rPr>
          <w:rFonts w:ascii="Times New Roman" w:hAnsi="Times New Roman" w:cs="Times New Roman"/>
        </w:rPr>
        <w:t>ds.</w:t>
      </w:r>
      <w:r w:rsidRPr="00867B90">
        <w:rPr>
          <w:rFonts w:ascii="Times New Roman" w:hAnsi="Times New Roman" w:cs="Times New Roman"/>
        </w:rPr>
        <w:t>Odwołań</w:t>
      </w:r>
      <w:proofErr w:type="spellEnd"/>
      <w:r w:rsidRPr="00867B90">
        <w:rPr>
          <w:rFonts w:ascii="Times New Roman" w:hAnsi="Times New Roman" w:cs="Times New Roman"/>
        </w:rPr>
        <w:t xml:space="preserve">. </w:t>
      </w:r>
    </w:p>
    <w:p w14:paraId="1F29DAA1" w14:textId="77777777" w:rsidR="00757B61" w:rsidRPr="00867B90" w:rsidRDefault="00757B61" w:rsidP="00757B61">
      <w:pPr>
        <w:spacing w:line="360" w:lineRule="auto"/>
        <w:jc w:val="both"/>
        <w:rPr>
          <w:rFonts w:ascii="Times New Roman" w:hAnsi="Times New Roman" w:cs="Times New Roman"/>
        </w:rPr>
      </w:pPr>
    </w:p>
    <w:p w14:paraId="23B50DE9" w14:textId="77777777" w:rsidR="00757B61" w:rsidRPr="00867B90" w:rsidRDefault="00757B61" w:rsidP="00757B61">
      <w:pPr>
        <w:pStyle w:val="Akapitzlist"/>
        <w:numPr>
          <w:ilvl w:val="0"/>
          <w:numId w:val="3"/>
        </w:numPr>
        <w:spacing w:line="360" w:lineRule="auto"/>
        <w:jc w:val="both"/>
        <w:rPr>
          <w:rFonts w:ascii="Times New Roman" w:hAnsi="Times New Roman" w:cs="Times New Roman"/>
        </w:rPr>
      </w:pPr>
      <w:r w:rsidRPr="00867B90">
        <w:rPr>
          <w:rFonts w:ascii="Times New Roman" w:hAnsi="Times New Roman" w:cs="Times New Roman"/>
          <w:b/>
        </w:rPr>
        <w:t>Powołane Komisji Statutowej.</w:t>
      </w:r>
    </w:p>
    <w:p w14:paraId="73E358B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poprosił</w:t>
      </w:r>
      <w:r>
        <w:rPr>
          <w:rFonts w:ascii="Times New Roman" w:hAnsi="Times New Roman" w:cs="Times New Roman"/>
        </w:rPr>
        <w:t xml:space="preserve"> </w:t>
      </w:r>
      <w:r w:rsidRPr="00867B90">
        <w:rPr>
          <w:rFonts w:ascii="Times New Roman" w:hAnsi="Times New Roman" w:cs="Times New Roman"/>
        </w:rPr>
        <w:t xml:space="preserve">o zgłaszanie kandydatur do Komisji Statutowej. </w:t>
      </w:r>
    </w:p>
    <w:p w14:paraId="73CE6F3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 sali zgłoszono następujące kandydatury: Wacława Iszkowskiego, Anny Cetnarowicz-Jutkiewicz, Wojciecha Kulika, Jacka Niwickiego, Ewy </w:t>
      </w:r>
      <w:proofErr w:type="spellStart"/>
      <w:r w:rsidRPr="00867B90">
        <w:rPr>
          <w:rFonts w:ascii="Times New Roman" w:hAnsi="Times New Roman" w:cs="Times New Roman"/>
        </w:rPr>
        <w:t>Sumowskiej</w:t>
      </w:r>
      <w:proofErr w:type="spellEnd"/>
      <w:r w:rsidRPr="00867B90">
        <w:rPr>
          <w:rFonts w:ascii="Times New Roman" w:hAnsi="Times New Roman" w:cs="Times New Roman"/>
        </w:rPr>
        <w:t xml:space="preserve"> i Tomasza Komorowskiego.</w:t>
      </w:r>
    </w:p>
    <w:p w14:paraId="518D86F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Wszyscy zgłoszeni kandydaci wyrazili zgodę na kandydowanie.</w:t>
      </w:r>
    </w:p>
    <w:p w14:paraId="3D809B6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9</w:t>
      </w:r>
      <w:r w:rsidRPr="00867B90">
        <w:rPr>
          <w:rFonts w:ascii="Times New Roman" w:hAnsi="Times New Roman" w:cs="Times New Roman"/>
        </w:rPr>
        <w:t xml:space="preserve"> w sprawie wyboru Komisji Statutowej. W wyniku </w:t>
      </w:r>
      <w:r>
        <w:rPr>
          <w:rFonts w:ascii="Times New Roman" w:hAnsi="Times New Roman" w:cs="Times New Roman"/>
        </w:rPr>
        <w:t>głosowania: za</w:t>
      </w:r>
      <w:r w:rsidRPr="00867B90">
        <w:rPr>
          <w:rFonts w:ascii="Times New Roman" w:hAnsi="Times New Roman" w:cs="Times New Roman"/>
        </w:rPr>
        <w:t xml:space="preserve"> – 76 głosów, przeciw – 0 głosów, wstrzymujących się – 5 głosów, Zjazd dokonał wyboru Komisji Statutowej. </w:t>
      </w:r>
    </w:p>
    <w:p w14:paraId="09D6DC8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Komisje o rozpoczęcie pracy i podkreślił, że kluczową sprawą będzie ustalenie sposobu głosowania nad poprawkami. </w:t>
      </w:r>
    </w:p>
    <w:p w14:paraId="12D697D6" w14:textId="1AEC243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Kulik poprosił w imieniu Komisji Statutowej o zgłaszanie wszystkich propozycji zmian w</w:t>
      </w:r>
      <w:r w:rsidR="00282E37">
        <w:rPr>
          <w:rFonts w:ascii="Times New Roman" w:hAnsi="Times New Roman" w:cs="Times New Roman"/>
        </w:rPr>
        <w:t> </w:t>
      </w:r>
      <w:r w:rsidRPr="00867B90">
        <w:rPr>
          <w:rFonts w:ascii="Times New Roman" w:hAnsi="Times New Roman" w:cs="Times New Roman"/>
        </w:rPr>
        <w:t xml:space="preserve">Statucie do godziny 18:30. </w:t>
      </w:r>
    </w:p>
    <w:p w14:paraId="4D8BA516" w14:textId="77777777" w:rsidR="00757B61" w:rsidRPr="00867B90" w:rsidRDefault="00757B61" w:rsidP="00757B61">
      <w:pPr>
        <w:spacing w:line="360" w:lineRule="auto"/>
        <w:jc w:val="both"/>
        <w:rPr>
          <w:rFonts w:ascii="Times New Roman" w:eastAsia="Times New Roman" w:hAnsi="Times New Roman" w:cs="Times New Roman"/>
          <w:b/>
          <w:lang w:eastAsia="pl-PL"/>
        </w:rPr>
      </w:pPr>
      <w:r w:rsidRPr="00867B90">
        <w:rPr>
          <w:rFonts w:ascii="Times New Roman" w:hAnsi="Times New Roman" w:cs="Times New Roman"/>
        </w:rPr>
        <w:t xml:space="preserve"> </w:t>
      </w:r>
    </w:p>
    <w:p w14:paraId="01492D9D"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Sprawozdanie z działalności Zarządu Głównego, w tym część finansowa.</w:t>
      </w:r>
    </w:p>
    <w:p w14:paraId="6F6793B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eastAsia="Times New Roman" w:hAnsi="Times New Roman" w:cs="Times New Roman"/>
          <w:lang w:eastAsia="pl-PL"/>
        </w:rPr>
        <w:t>Sprawozdanie z działalności Zarządu Głównego złożył prezes</w:t>
      </w:r>
      <w:r w:rsidRPr="00867B90">
        <w:rPr>
          <w:rFonts w:ascii="Times New Roman" w:eastAsia="Times New Roman" w:hAnsi="Times New Roman" w:cs="Times New Roman"/>
          <w:b/>
          <w:lang w:eastAsia="pl-PL"/>
        </w:rPr>
        <w:t xml:space="preserve"> </w:t>
      </w:r>
      <w:r w:rsidRPr="00867B90">
        <w:rPr>
          <w:rFonts w:ascii="Times New Roman" w:hAnsi="Times New Roman" w:cs="Times New Roman"/>
        </w:rPr>
        <w:t>Marian Noga. Mijającą kadencję określił jako czas rozwoju kierunków działania PTI, w których Towarzystwo jest aktywne od przeszło trzydziestu pięciu lat, ale jednocześnie czas zmian i rozwoju nowych kierunków działania. PTI kontynuowało najistotniejszą swoją działalność statutową – organizację konferencji naukowych, działalność edukacyjną oraz działalność opiniotwórczą. Za ważną działalność uznał także prace Komisji Historycznej związane z dokumentowaniem historii informatyki w Polsce i działalność gospodarczą Polskiego Biura ECDL i Izby Rzeczoznawców. Zyski z tych działalności zostały przeznaczone na działalność statutową PTI. Prezes Marian Noga stwierdził, że w minionej kadencji rekordowe dochody i zyski Towarzystwo osiągnęło w roku 2014. Polska osiągnęła trzecie miejsce na świecie pod względem przeprowadzonych egzaminów ECDL.</w:t>
      </w:r>
      <w:r>
        <w:rPr>
          <w:rFonts w:ascii="Times New Roman" w:hAnsi="Times New Roman" w:cs="Times New Roman"/>
        </w:rPr>
        <w:t xml:space="preserve"> </w:t>
      </w:r>
    </w:p>
    <w:p w14:paraId="739B79DF" w14:textId="6155354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Zarząd funkcjonował w składzie </w:t>
      </w:r>
      <w:r w:rsidR="00B82CC1">
        <w:rPr>
          <w:rFonts w:ascii="Times New Roman" w:hAnsi="Times New Roman" w:cs="Times New Roman"/>
        </w:rPr>
        <w:t>piętnastoosobowym</w:t>
      </w:r>
      <w:r w:rsidR="00B82CC1" w:rsidRPr="00867B90">
        <w:rPr>
          <w:rFonts w:ascii="Times New Roman" w:hAnsi="Times New Roman" w:cs="Times New Roman"/>
        </w:rPr>
        <w:t xml:space="preserve"> </w:t>
      </w:r>
      <w:r w:rsidRPr="00867B90">
        <w:rPr>
          <w:rFonts w:ascii="Times New Roman" w:hAnsi="Times New Roman" w:cs="Times New Roman"/>
        </w:rPr>
        <w:t>w wyniku rezygnacji z pracy w Zarządzie przez kolegę Cichockiego.</w:t>
      </w:r>
      <w:r>
        <w:rPr>
          <w:rFonts w:ascii="Times New Roman" w:hAnsi="Times New Roman" w:cs="Times New Roman"/>
        </w:rPr>
        <w:t xml:space="preserve"> </w:t>
      </w:r>
      <w:r w:rsidRPr="00867B90">
        <w:rPr>
          <w:rFonts w:ascii="Times New Roman" w:hAnsi="Times New Roman" w:cs="Times New Roman"/>
        </w:rPr>
        <w:t>Powołane zostały trzy nowe Oddziały: Podkarpacki, Lubelski i</w:t>
      </w:r>
      <w:r w:rsidR="00B82CC1">
        <w:rPr>
          <w:rFonts w:ascii="Times New Roman" w:hAnsi="Times New Roman" w:cs="Times New Roman"/>
        </w:rPr>
        <w:t> </w:t>
      </w:r>
      <w:r w:rsidRPr="00867B90">
        <w:rPr>
          <w:rFonts w:ascii="Times New Roman" w:hAnsi="Times New Roman" w:cs="Times New Roman"/>
        </w:rPr>
        <w:t>Świętokrzyski. W</w:t>
      </w:r>
      <w:r w:rsidR="00282E37">
        <w:rPr>
          <w:rFonts w:ascii="Times New Roman" w:hAnsi="Times New Roman" w:cs="Times New Roman"/>
        </w:rPr>
        <w:t> </w:t>
      </w:r>
      <w:r w:rsidRPr="00867B90">
        <w:rPr>
          <w:rFonts w:ascii="Times New Roman" w:hAnsi="Times New Roman" w:cs="Times New Roman"/>
        </w:rPr>
        <w:t>roku</w:t>
      </w:r>
      <w:r>
        <w:rPr>
          <w:rFonts w:ascii="Times New Roman" w:hAnsi="Times New Roman" w:cs="Times New Roman"/>
        </w:rPr>
        <w:t xml:space="preserve"> </w:t>
      </w:r>
      <w:r w:rsidRPr="00867B90">
        <w:rPr>
          <w:rFonts w:ascii="Times New Roman" w:hAnsi="Times New Roman" w:cs="Times New Roman"/>
        </w:rPr>
        <w:t xml:space="preserve">2015 zakupiona została nowa siedziba PTI przy ulicy Solec 38, do której Zarząd przeniósł się w roku 2016 – jubileuszowym roku trzydziestopięciolecia Towarzystwa. Z tej okazji Towarzystwo zostało uhonorowane Złotą Odznaką Zasłużonych dla Mazowsza oraz medalem Stowarzyszenia Informatyków Polskich imienia profesora Groszkowskiego – medal przyznany przez Stowarzyszenie Elektryków Polskich. Zasłużeni członkowie PTI odebrali z tej okazji jubileuszu odznaczenia państwowe. </w:t>
      </w:r>
    </w:p>
    <w:p w14:paraId="2E9F5F0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Prezes Marian Noga zwrócił uwagę na istotne wydarzenie roku 2016 – wygrany wspólnie z Polską Izbą Informatyki i Telekomunikacji konkurs na utworzenie i przeprowadzenie Rady do spraw kompetencji sektora IT. Liczba członków Towarzystwa spadła, jednak prezes Marian Noga uznał ten fakt jako efekt urealnienia listy członków. </w:t>
      </w:r>
    </w:p>
    <w:p w14:paraId="330CF1C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Polskie Towarzystwo Informatyczne zorganizowało trzy edycje Światowego Dnia Społeczeństwa Informacyjnego, konferencję </w:t>
      </w:r>
      <w:proofErr w:type="spellStart"/>
      <w:r w:rsidRPr="00867B90">
        <w:rPr>
          <w:rFonts w:ascii="Times New Roman" w:hAnsi="Times New Roman" w:cs="Times New Roman"/>
        </w:rPr>
        <w:t>FedCSIS</w:t>
      </w:r>
      <w:proofErr w:type="spellEnd"/>
      <w:r w:rsidRPr="00867B90">
        <w:rPr>
          <w:rFonts w:ascii="Times New Roman" w:hAnsi="Times New Roman" w:cs="Times New Roman"/>
        </w:rPr>
        <w:t xml:space="preserve"> w Łodzi i w Gdańsku, trzy edycje Krajowej Konferencji Inżynierii Oprogramowania,</w:t>
      </w:r>
      <w:r>
        <w:rPr>
          <w:rFonts w:ascii="Times New Roman" w:hAnsi="Times New Roman" w:cs="Times New Roman"/>
        </w:rPr>
        <w:t xml:space="preserve"> </w:t>
      </w:r>
      <w:r w:rsidRPr="00867B90">
        <w:rPr>
          <w:rFonts w:ascii="Times New Roman" w:hAnsi="Times New Roman" w:cs="Times New Roman"/>
        </w:rPr>
        <w:t xml:space="preserve">konferencje ogólnopolskie: Technologia i Eksploatacja, Reprezentacja Wiedzy oraz Informatyka w Zarządzaniu, Systemy Czasu Rzeczywistego, Sejmik Młodych Informatyków, Problemy Społeczeństwa Informacyjnego. </w:t>
      </w:r>
    </w:p>
    <w:p w14:paraId="12A4F4AE" w14:textId="1CE920E9"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Prezes Marian Noga przypomniał fakt, że podejmowane były również inicjatywy lokalne w oddziałach i przytoczył przykład Oddziału Mazowieckiego, który powołał Klub Informatyka oraz zorganizował serię konferencji. W czasie całej kadencji Towarzystwo podjęło się organizacji 125 inicjatyw i</w:t>
      </w:r>
      <w:r w:rsidR="00282E37">
        <w:rPr>
          <w:rFonts w:ascii="Times New Roman" w:hAnsi="Times New Roman" w:cs="Times New Roman"/>
        </w:rPr>
        <w:t> </w:t>
      </w:r>
      <w:r w:rsidRPr="00867B90">
        <w:rPr>
          <w:rFonts w:ascii="Times New Roman" w:hAnsi="Times New Roman" w:cs="Times New Roman"/>
        </w:rPr>
        <w:t>przedsięwzięć. Za sztandarową imprezę organizowaną przez PTI uznał prezes Marian Noga Światowe Dni Społeczeństwa Informacyjnego, gdzie organizowane są imprezy centralne, a także imprezy organizowane przez</w:t>
      </w:r>
      <w:r>
        <w:rPr>
          <w:rFonts w:ascii="Times New Roman" w:hAnsi="Times New Roman" w:cs="Times New Roman"/>
        </w:rPr>
        <w:t xml:space="preserve"> </w:t>
      </w:r>
      <w:r w:rsidRPr="00867B90">
        <w:rPr>
          <w:rFonts w:ascii="Times New Roman" w:hAnsi="Times New Roman" w:cs="Times New Roman"/>
        </w:rPr>
        <w:t xml:space="preserve">oddziały. Tradycyjnie organizowana jest również Wielka Gala Społeczeństwa Informacyjnego, która jest uznawana przez środowisko za bardzo ważną imprezę. </w:t>
      </w:r>
      <w:proofErr w:type="spellStart"/>
      <w:r w:rsidRPr="00867B90">
        <w:rPr>
          <w:rFonts w:ascii="Times New Roman" w:hAnsi="Times New Roman" w:cs="Times New Roman"/>
        </w:rPr>
        <w:t>FedCSIS</w:t>
      </w:r>
      <w:proofErr w:type="spellEnd"/>
      <w:r w:rsidRPr="00867B90">
        <w:rPr>
          <w:rFonts w:ascii="Times New Roman" w:hAnsi="Times New Roman" w:cs="Times New Roman"/>
        </w:rPr>
        <w:t xml:space="preserve"> jest organizowany z sukcesem od 2005 roku, a w roku 2015 stworzono związane z tą konferencją czasopismo </w:t>
      </w:r>
      <w:proofErr w:type="spellStart"/>
      <w:r w:rsidRPr="00867B90">
        <w:rPr>
          <w:rFonts w:ascii="Times New Roman" w:hAnsi="Times New Roman" w:cs="Times New Roman"/>
        </w:rPr>
        <w:t>Computer</w:t>
      </w:r>
      <w:proofErr w:type="spellEnd"/>
      <w:r w:rsidRPr="00867B90">
        <w:rPr>
          <w:rFonts w:ascii="Times New Roman" w:hAnsi="Times New Roman" w:cs="Times New Roman"/>
        </w:rPr>
        <w:t xml:space="preserve"> Science and Information Systems. W obszarze edukacji oddział w Toruniu organizuje corocznie konferencję Informatyka w Edukacji, a Oddział Dolnośląski Ogólnopolski Konkurs na Najlepsze Prace Magisterskie. Organizowane są ogólnopolskie konkursy informatyczne Tik Tak dla młodzieży. Z okazji jubileuszu trzydziestopięciolecia PTI zorganizowany został konkurs – Ogólnopolski Test Informatyczny, który cieszył się zainteresowaniem uczniów, a także innych internautów. Prezes Marian Noga wymienił również inne imprezy organizowane centralnie lub lokalnie w obszarze edukacji dzieci i młodzieży: Edukacja z Panem Tikiem i konkurs informatyczny Bóbr – organizowany przez Oddział Kujawsko-Pomorski, próbna matura z informatyki, konferencja Nowoczesne Technologie Cyfrowe w Edukacji – konferencja organizowana wspólnie z Microsoftem, Sojusz na rzecz Rozwoju Edukacji </w:t>
      </w:r>
      <w:proofErr w:type="spellStart"/>
      <w:r w:rsidRPr="00867B90">
        <w:rPr>
          <w:rFonts w:ascii="Times New Roman" w:hAnsi="Times New Roman" w:cs="Times New Roman"/>
        </w:rPr>
        <w:t>Pozaformalnej</w:t>
      </w:r>
      <w:proofErr w:type="spellEnd"/>
      <w:r w:rsidRPr="00867B90">
        <w:rPr>
          <w:rFonts w:ascii="Times New Roman" w:hAnsi="Times New Roman" w:cs="Times New Roman"/>
        </w:rPr>
        <w:t xml:space="preserve"> w Oddziale Małopolskim, na rzecz Kształcenia Ustawicznego, nagroda edukacyjna Oddziału Podlaskiego. PTI jest członkiem Kapituły Nagrody im. Witolda Lipskiego dla młodych polskich naukowców. Prezes Marian Noga wyraził żal z uwagi na małe zainteresowanie tym konkursem ze strony szkół technicznych. Łącznie</w:t>
      </w:r>
      <w:r>
        <w:rPr>
          <w:rFonts w:ascii="Times New Roman" w:hAnsi="Times New Roman" w:cs="Times New Roman"/>
        </w:rPr>
        <w:t xml:space="preserve"> </w:t>
      </w:r>
      <w:r w:rsidRPr="00867B90">
        <w:rPr>
          <w:rFonts w:ascii="Times New Roman" w:hAnsi="Times New Roman" w:cs="Times New Roman"/>
        </w:rPr>
        <w:t xml:space="preserve">w obszarze edukacji Polskie Towarzystwo Informatyczne zorganizowało 68 przedsięwzięć. </w:t>
      </w:r>
    </w:p>
    <w:p w14:paraId="5D4B7B52" w14:textId="36A04EC1"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 dalszej części sprawozdania prezes Marian Noga wskazał na działalność w obszarze grantów wewnętrznych. Komisja Grantów przyznała trzynaście grantów na łączną sumę 270 360 złotych, a</w:t>
      </w:r>
      <w:r w:rsidR="00282E37">
        <w:rPr>
          <w:rFonts w:ascii="Times New Roman" w:hAnsi="Times New Roman" w:cs="Times New Roman"/>
        </w:rPr>
        <w:t> </w:t>
      </w:r>
      <w:r w:rsidRPr="00867B90">
        <w:rPr>
          <w:rFonts w:ascii="Times New Roman" w:hAnsi="Times New Roman" w:cs="Times New Roman"/>
        </w:rPr>
        <w:t>środki te pochodziły z działalności statutowej PTI.</w:t>
      </w:r>
    </w:p>
    <w:p w14:paraId="33C6D6E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Kolejnymi aktywnościami PTI były działania w obszarze Krajowej Ramy Interoperacyjności, organizacja konferencji KKIO, </w:t>
      </w:r>
      <w:proofErr w:type="spellStart"/>
      <w:r w:rsidRPr="00867B90">
        <w:rPr>
          <w:rFonts w:ascii="Times New Roman" w:hAnsi="Times New Roman" w:cs="Times New Roman"/>
        </w:rPr>
        <w:t>FedCSIS</w:t>
      </w:r>
      <w:proofErr w:type="spellEnd"/>
      <w:r w:rsidRPr="00867B90">
        <w:rPr>
          <w:rFonts w:ascii="Times New Roman" w:hAnsi="Times New Roman" w:cs="Times New Roman"/>
        </w:rPr>
        <w:t xml:space="preserve">, Mistrzostwa Polski Informatyków, </w:t>
      </w:r>
      <w:proofErr w:type="spellStart"/>
      <w:r w:rsidRPr="00867B90">
        <w:rPr>
          <w:rFonts w:ascii="Times New Roman" w:hAnsi="Times New Roman" w:cs="Times New Roman"/>
        </w:rPr>
        <w:t>Rapid</w:t>
      </w:r>
      <w:proofErr w:type="spellEnd"/>
      <w:r w:rsidRPr="00867B90">
        <w:rPr>
          <w:rFonts w:ascii="Times New Roman" w:hAnsi="Times New Roman" w:cs="Times New Roman"/>
        </w:rPr>
        <w:t xml:space="preserve"> Baran Development, jubileusz PTI Oddziału Małopolskiego. </w:t>
      </w:r>
    </w:p>
    <w:p w14:paraId="6E2F14C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Prezes Marian Noga wskazał także nowe inicjatywy Towarzystwa w XII kadencji – utworzenie nowych sekcji informatycznych: informatyka w zarządzaniu, analiza danych, e-zdrowie, sekcja informatyków w administracji publicznej i zagrożeń w cyberprzestrzeni. Udała się także kontynuacja wydawnictwa „Biuletynu PTI”. Współpracę z władzami województwa mazowieckiego określił jako bardzo dobrą. Poinformował o dalszym postępie digitalizacji zasobów informatycznych, a także o uruchomieniu nowego serwisu – Historia Informatyki.pl, który zawiera ponad 1 000 materiałów źródłowych oraz wiele artykułów przeglądowych i aktualnych informacji. Przypomniał, że delegaci otrzymali przygotowane dwa tomy monografii, a trzeci jest w przygotowaniu. Tym samym w roku 2017 zostanie zrealizowany projekt digitalizacji</w:t>
      </w:r>
      <w:r>
        <w:rPr>
          <w:rFonts w:ascii="Times New Roman" w:hAnsi="Times New Roman" w:cs="Times New Roman"/>
        </w:rPr>
        <w:t xml:space="preserve"> </w:t>
      </w:r>
      <w:r w:rsidRPr="00867B90">
        <w:rPr>
          <w:rFonts w:ascii="Times New Roman" w:hAnsi="Times New Roman" w:cs="Times New Roman"/>
        </w:rPr>
        <w:t>„Historii informatyki”. Prezes Marian Noga poinformował zebranych o podpisaniu umowy z Markiem Hołyńskim o dzieło „Historia informatyki”.</w:t>
      </w:r>
      <w:r>
        <w:rPr>
          <w:rFonts w:ascii="Times New Roman" w:hAnsi="Times New Roman" w:cs="Times New Roman"/>
        </w:rPr>
        <w:t xml:space="preserve"> </w:t>
      </w:r>
      <w:r w:rsidRPr="00867B90">
        <w:rPr>
          <w:rFonts w:ascii="Times New Roman" w:hAnsi="Times New Roman" w:cs="Times New Roman"/>
        </w:rPr>
        <w:t>Kolejne wydawnictwo PTI stanowi Biblioteka Rzeczoznawców, która liczy pięć tomów.</w:t>
      </w:r>
      <w:r>
        <w:rPr>
          <w:rFonts w:ascii="Times New Roman" w:hAnsi="Times New Roman" w:cs="Times New Roman"/>
        </w:rPr>
        <w:t xml:space="preserve"> </w:t>
      </w:r>
    </w:p>
    <w:p w14:paraId="1F3D5E0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Prezes Marian Noga powrócił do kwestii wygranego konkursu na projekt Rady do spraw kompetencji sektora IT. Wskazał, że zadaniem tego projektu jest</w:t>
      </w:r>
      <w:r>
        <w:rPr>
          <w:rFonts w:ascii="Times New Roman" w:hAnsi="Times New Roman" w:cs="Times New Roman"/>
        </w:rPr>
        <w:t xml:space="preserve"> </w:t>
      </w:r>
      <w:r w:rsidRPr="00867B90">
        <w:rPr>
          <w:rFonts w:ascii="Times New Roman" w:hAnsi="Times New Roman" w:cs="Times New Roman"/>
        </w:rPr>
        <w:t>dostosowanie edukacji do potrzeb rynku pracy.</w:t>
      </w:r>
      <w:r>
        <w:rPr>
          <w:rFonts w:ascii="Times New Roman" w:hAnsi="Times New Roman" w:cs="Times New Roman"/>
        </w:rPr>
        <w:t xml:space="preserve"> </w:t>
      </w:r>
      <w:r w:rsidRPr="00867B90">
        <w:rPr>
          <w:rFonts w:ascii="Times New Roman" w:hAnsi="Times New Roman" w:cs="Times New Roman"/>
        </w:rPr>
        <w:t>Prace merytoryczne toczą się w następujących zespołach: Komitet do spraw badań i analiz, Komitet do spraw współpracy biznesu i edukacji, Komitet do spraw systemów edukacji i Komitet do spraw strategii i informacji. Projektem tym kieruje Beata Ostrowska.</w:t>
      </w:r>
      <w:r>
        <w:rPr>
          <w:rFonts w:ascii="Times New Roman" w:hAnsi="Times New Roman" w:cs="Times New Roman"/>
        </w:rPr>
        <w:t xml:space="preserve"> </w:t>
      </w:r>
      <w:r w:rsidRPr="00867B90">
        <w:rPr>
          <w:rFonts w:ascii="Times New Roman" w:hAnsi="Times New Roman" w:cs="Times New Roman"/>
        </w:rPr>
        <w:t xml:space="preserve">Pierwsza kontrola tego projektu wypadła pomyślnie. </w:t>
      </w:r>
    </w:p>
    <w:p w14:paraId="104DFC7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prezes Marian Noga omówił kwestie związane z przygotowaniami obchodów siedemdziesięciolecia informatyki w Polsce. W roku 2018 przypada</w:t>
      </w:r>
      <w:r>
        <w:rPr>
          <w:rFonts w:ascii="Times New Roman" w:hAnsi="Times New Roman" w:cs="Times New Roman"/>
        </w:rPr>
        <w:t xml:space="preserve"> </w:t>
      </w:r>
      <w:r w:rsidRPr="00867B90">
        <w:rPr>
          <w:rFonts w:ascii="Times New Roman" w:hAnsi="Times New Roman" w:cs="Times New Roman"/>
        </w:rPr>
        <w:t>70. rocznica utworzenia Grupy Aparatur Matematycznych, zatem władze obecnej kadencji powołały Komitet Organizacyjny, któremu przewodzi Marek Hołyński. Nawiązano współpracę z organizacjami zewnętrznymi, ustalono ramowy plan obchodów i przygotowano wersję ulotki informacyjnej. Obchody odbędą się w Poznaniu i są zaplanowane na wrzesień roku 2018 w PC</w:t>
      </w:r>
      <w:r>
        <w:rPr>
          <w:rFonts w:ascii="Times New Roman" w:hAnsi="Times New Roman" w:cs="Times New Roman"/>
        </w:rPr>
        <w:t>SS</w:t>
      </w:r>
      <w:r w:rsidRPr="00867B90">
        <w:rPr>
          <w:rFonts w:ascii="Times New Roman" w:hAnsi="Times New Roman" w:cs="Times New Roman"/>
        </w:rPr>
        <w:t xml:space="preserve">, co stwarza szansę na profesjonalną organizację obchodów. PTI podjęło się koordynowania organizacji obchodów, jednak jest zmuszone szukać sponsorów tego wydarzenia spośród firm działających na rynku IT. </w:t>
      </w:r>
    </w:p>
    <w:p w14:paraId="1ADABEE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Prezes Marian Noga przedstawił kolejną inicjatywę, jaką jest konkurs na najlepszą książkę informatyczną, zorganizowany z inicjatywy Rady Naukowej PTI po raz pierwszy w roku 2016. Wyraził przekonanie, że warto ten konkurs w przyszłości kontynuować i rozwijać. </w:t>
      </w:r>
    </w:p>
    <w:p w14:paraId="54DAE981" w14:textId="7B75C9A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 obszarze działalności opiniotwórczej prezes Marian Noga podkreślił działalność PTI w zakresie opiniowania projektów aktów prawnych przygotowanych do wdrożenia przez agendy rządowe. Podkreślił, że </w:t>
      </w:r>
      <w:r>
        <w:rPr>
          <w:rFonts w:ascii="Times New Roman" w:hAnsi="Times New Roman" w:cs="Times New Roman"/>
        </w:rPr>
        <w:t xml:space="preserve">aktywność </w:t>
      </w:r>
      <w:r w:rsidRPr="00867B90">
        <w:rPr>
          <w:rFonts w:ascii="Times New Roman" w:hAnsi="Times New Roman" w:cs="Times New Roman"/>
        </w:rPr>
        <w:t xml:space="preserve">w PTI jest </w:t>
      </w:r>
      <w:r>
        <w:rPr>
          <w:rFonts w:ascii="Times New Roman" w:hAnsi="Times New Roman" w:cs="Times New Roman"/>
        </w:rPr>
        <w:t>działalno</w:t>
      </w:r>
      <w:r w:rsidR="00363A47">
        <w:rPr>
          <w:rFonts w:ascii="Times New Roman" w:hAnsi="Times New Roman" w:cs="Times New Roman"/>
        </w:rPr>
        <w:t>ś</w:t>
      </w:r>
      <w:r>
        <w:rPr>
          <w:rFonts w:ascii="Times New Roman" w:hAnsi="Times New Roman" w:cs="Times New Roman"/>
        </w:rPr>
        <w:t>cią</w:t>
      </w:r>
      <w:r w:rsidRPr="00867B90">
        <w:rPr>
          <w:rFonts w:ascii="Times New Roman" w:hAnsi="Times New Roman" w:cs="Times New Roman"/>
        </w:rPr>
        <w:t xml:space="preserve"> społeczną, stąd też wydawanie opinii napotyka na trudności związane ze znalezieniem chętnych do ich sporządzenia. </w:t>
      </w:r>
    </w:p>
    <w:p w14:paraId="6D3CD32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prezes Marian Noga przekazał informacje związane z jego osobistą aktywnością jako prezesa PTI. Przedstawił, w jakich konferencjach, spotkaniach i posiedzeniach</w:t>
      </w:r>
      <w:r>
        <w:rPr>
          <w:rFonts w:ascii="Times New Roman" w:hAnsi="Times New Roman" w:cs="Times New Roman"/>
        </w:rPr>
        <w:t xml:space="preserve"> </w:t>
      </w:r>
      <w:r w:rsidRPr="00867B90">
        <w:rPr>
          <w:rFonts w:ascii="Times New Roman" w:hAnsi="Times New Roman" w:cs="Times New Roman"/>
        </w:rPr>
        <w:t xml:space="preserve">uczestniczył i stwierdził, że średnio wciągu roku aktywność ta wyniosła ok. 130 dni. Podkreślił także, jako członek Małopolskiej Rady do spraw Społeczeństwa Informacyjnego, że województwo małopolskie jest bardzo zainteresowane współpracą z PTI. Wymienił również udział w pracach Komitetu Honorowego Porozumienia na rzecz Umiejętności Cyfrowych, Komitetu Technicznego 302 – zastosowanie informatyki w ochronie zdrowia. </w:t>
      </w:r>
    </w:p>
    <w:p w14:paraId="517E52F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Poinformował, że PTI uczestniczy też w obradach Zespołu do spraw Rozwoju Zdrowia w Ministerstwie Zdrowia, w Radzie Normalizacji, w Polskiej Komisji Akredytacyjnej, Komitetu Technicznego PKN 172, Komitetu Technicznego PKN 171, Komitetu Technicznego PKN 200, Komitetu Technicznego 302 oraz Komitetu Technicznego 1. PTI jest także aktywnym uczestnikiem Szerokiego Porozumienia na rzecz Umiejętności Cyfrowych. </w:t>
      </w:r>
    </w:p>
    <w:p w14:paraId="7641C40A" w14:textId="1CB309F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Prezes Marian Noga omówił obszar działalności dochodowej dla PTI, które pozwalają na finasowanie celów statutowych. Wskazał na wyniki ECDL w latach 2014-2016. Zysk z tej działalności wyniósł ponad</w:t>
      </w:r>
      <w:r>
        <w:rPr>
          <w:rFonts w:ascii="Times New Roman" w:hAnsi="Times New Roman" w:cs="Times New Roman"/>
        </w:rPr>
        <w:t xml:space="preserve"> </w:t>
      </w:r>
      <w:r w:rsidRPr="00867B90">
        <w:rPr>
          <w:rFonts w:ascii="Times New Roman" w:hAnsi="Times New Roman" w:cs="Times New Roman"/>
        </w:rPr>
        <w:t>9 000 000 zł, liczba egzaminów – 402 000, liczba certyfikatów – 87 000. W rekordowym 2014 roku wydano 45 000 certyfikatów. Obecnie PTI dysponuje 70 centrami egzaminacyjnymi i 534 laboratoriami. Działalność Izby Rzeczoznawców przyniosła w tym samym okresie łączny dochód w</w:t>
      </w:r>
      <w:r w:rsidR="00B82CC1">
        <w:rPr>
          <w:rFonts w:ascii="Times New Roman" w:hAnsi="Times New Roman" w:cs="Times New Roman"/>
        </w:rPr>
        <w:t> </w:t>
      </w:r>
      <w:r w:rsidRPr="00867B90">
        <w:rPr>
          <w:rFonts w:ascii="Times New Roman" w:hAnsi="Times New Roman" w:cs="Times New Roman"/>
        </w:rPr>
        <w:t>wysokości 1 130 000 zł. W tym obszarze podpisanych zostało 77 kontraktów, a łączna liczba rzeczoznawców wyniosła 33. Prezes Marian Noga wyraził pogląd, że Izba Rzeczoznawców dysponuje zbyt małą liczbą rzeczoznawców, dlatego też nie jest w stanie pokryć wszystkich obszarów, w których PTI powinno być aktywne. Trzecim obszarem działalności dochodowej są przeglądy i audyty zgodności z Krajowymi Ramami Interoperacyjności – inicjatywa, która została podjęta w ostatnim półroczu. Uznał to działanie za bardzo ważne z uwagi na możliwości generowania dochodów dla Towarzystwa pod warunkiem wypracowania</w:t>
      </w:r>
      <w:r>
        <w:rPr>
          <w:rFonts w:ascii="Times New Roman" w:hAnsi="Times New Roman" w:cs="Times New Roman"/>
        </w:rPr>
        <w:t xml:space="preserve"> </w:t>
      </w:r>
      <w:r w:rsidRPr="00867B90">
        <w:rPr>
          <w:rFonts w:ascii="Times New Roman" w:hAnsi="Times New Roman" w:cs="Times New Roman"/>
        </w:rPr>
        <w:t>wspólnie z kancelariami prawnymi możliwości wykonywania audytów w</w:t>
      </w:r>
      <w:r w:rsidR="00282E37">
        <w:rPr>
          <w:rFonts w:ascii="Times New Roman" w:hAnsi="Times New Roman" w:cs="Times New Roman"/>
        </w:rPr>
        <w:t> </w:t>
      </w:r>
      <w:r w:rsidRPr="00867B90">
        <w:rPr>
          <w:rFonts w:ascii="Times New Roman" w:hAnsi="Times New Roman" w:cs="Times New Roman"/>
        </w:rPr>
        <w:t xml:space="preserve">zakresie opracowywania odpowiednich dokumentów związanych z ochroną danych osobowych. </w:t>
      </w:r>
    </w:p>
    <w:p w14:paraId="540AAC91" w14:textId="2D0042ED"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 zakończenie swojego wystąpienia prezes Marian Noga zwrócił uwagę na fakt, że część projektów edukacyjnych i konferencji, które PTI organizowało, uzyskiwało dotychczas dofinansowania. Podał przykład </w:t>
      </w:r>
      <w:proofErr w:type="spellStart"/>
      <w:r w:rsidRPr="00867B90">
        <w:rPr>
          <w:rFonts w:ascii="Times New Roman" w:hAnsi="Times New Roman" w:cs="Times New Roman"/>
        </w:rPr>
        <w:t>FedCSIS</w:t>
      </w:r>
      <w:proofErr w:type="spellEnd"/>
      <w:r w:rsidRPr="00867B90">
        <w:rPr>
          <w:rFonts w:ascii="Times New Roman" w:hAnsi="Times New Roman" w:cs="Times New Roman"/>
        </w:rPr>
        <w:t>, dla którego dofinansowanie wynosiło przez ostatnie trzy lata odpowiednio:</w:t>
      </w:r>
      <w:r w:rsidR="00282E37">
        <w:rPr>
          <w:rFonts w:ascii="Times New Roman" w:hAnsi="Times New Roman" w:cs="Times New Roman"/>
        </w:rPr>
        <w:t xml:space="preserve"> </w:t>
      </w:r>
      <w:r w:rsidRPr="00867B90">
        <w:rPr>
          <w:rFonts w:ascii="Times New Roman" w:hAnsi="Times New Roman" w:cs="Times New Roman"/>
        </w:rPr>
        <w:t>79</w:t>
      </w:r>
      <w:r w:rsidR="00282E37">
        <w:rPr>
          <w:rFonts w:ascii="Times New Roman" w:hAnsi="Times New Roman" w:cs="Times New Roman"/>
        </w:rPr>
        <w:t> </w:t>
      </w:r>
      <w:r w:rsidRPr="00867B90">
        <w:rPr>
          <w:rFonts w:ascii="Times New Roman" w:hAnsi="Times New Roman" w:cs="Times New Roman"/>
        </w:rPr>
        <w:t>000</w:t>
      </w:r>
      <w:r w:rsidR="00282E37">
        <w:rPr>
          <w:rFonts w:ascii="Times New Roman" w:hAnsi="Times New Roman" w:cs="Times New Roman"/>
        </w:rPr>
        <w:t> </w:t>
      </w:r>
      <w:r w:rsidRPr="00867B90">
        <w:rPr>
          <w:rFonts w:ascii="Times New Roman" w:hAnsi="Times New Roman" w:cs="Times New Roman"/>
        </w:rPr>
        <w:t>zł, 50 000</w:t>
      </w:r>
      <w:r>
        <w:rPr>
          <w:rFonts w:ascii="Times New Roman" w:hAnsi="Times New Roman" w:cs="Times New Roman"/>
        </w:rPr>
        <w:t xml:space="preserve"> </w:t>
      </w:r>
      <w:r w:rsidRPr="00867B90">
        <w:rPr>
          <w:rFonts w:ascii="Times New Roman" w:hAnsi="Times New Roman" w:cs="Times New Roman"/>
        </w:rPr>
        <w:t>zł i 90 000</w:t>
      </w:r>
      <w:r>
        <w:rPr>
          <w:rFonts w:ascii="Times New Roman" w:hAnsi="Times New Roman" w:cs="Times New Roman"/>
        </w:rPr>
        <w:t xml:space="preserve"> </w:t>
      </w:r>
      <w:r w:rsidRPr="00867B90">
        <w:rPr>
          <w:rFonts w:ascii="Times New Roman" w:hAnsi="Times New Roman" w:cs="Times New Roman"/>
        </w:rPr>
        <w:t>zł. Jednak na rok</w:t>
      </w:r>
      <w:r>
        <w:rPr>
          <w:rFonts w:ascii="Times New Roman" w:hAnsi="Times New Roman" w:cs="Times New Roman"/>
        </w:rPr>
        <w:t xml:space="preserve"> </w:t>
      </w:r>
      <w:r w:rsidRPr="00867B90">
        <w:rPr>
          <w:rFonts w:ascii="Times New Roman" w:hAnsi="Times New Roman" w:cs="Times New Roman"/>
        </w:rPr>
        <w:t xml:space="preserve">2017 nie przewiduje się żadnych dofinansowań, co stwarza Towarzystwu problem finansowy, ponieważ wiele konferencji i przedsięwzięć zostało już zakontraktowanych i PTI musi pokryć te zobowiązania z własnych tylko środków. </w:t>
      </w:r>
    </w:p>
    <w:p w14:paraId="388B171C" w14:textId="7E1440EE"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Część sprawozdania związaną z finansami Polskiego Towarzystwa Informatycznego przedstawiła Beata Ostrowska. Na wstępie przypomniała, że PTI jest stowarzyszeniem, czyli organizacją, która przede wszystkim ma na celu</w:t>
      </w:r>
      <w:r>
        <w:rPr>
          <w:rFonts w:ascii="Times New Roman" w:hAnsi="Times New Roman" w:cs="Times New Roman"/>
        </w:rPr>
        <w:t xml:space="preserve"> </w:t>
      </w:r>
      <w:r w:rsidRPr="00867B90">
        <w:rPr>
          <w:rFonts w:ascii="Times New Roman" w:hAnsi="Times New Roman" w:cs="Times New Roman"/>
        </w:rPr>
        <w:t>realizację swoich celów statutowych. Działalność gospodarcza jest zatem nakierowana na pozyskiwanie środków do prowadzenia działalności statutowej. Strategia przyjęta przez Zarząd PTI zakładała prowadzenie działalności gospodarczej w taki sposób, aby</w:t>
      </w:r>
      <w:r>
        <w:rPr>
          <w:rFonts w:ascii="Times New Roman" w:hAnsi="Times New Roman" w:cs="Times New Roman"/>
        </w:rPr>
        <w:t xml:space="preserve"> </w:t>
      </w:r>
      <w:r w:rsidRPr="00867B90">
        <w:rPr>
          <w:rFonts w:ascii="Times New Roman" w:hAnsi="Times New Roman" w:cs="Times New Roman"/>
        </w:rPr>
        <w:t>koszty związane z</w:t>
      </w:r>
      <w:r w:rsidR="00282E37">
        <w:rPr>
          <w:rFonts w:ascii="Times New Roman" w:hAnsi="Times New Roman" w:cs="Times New Roman"/>
        </w:rPr>
        <w:t> </w:t>
      </w:r>
      <w:r w:rsidRPr="00867B90">
        <w:rPr>
          <w:rFonts w:ascii="Times New Roman" w:hAnsi="Times New Roman" w:cs="Times New Roman"/>
        </w:rPr>
        <w:t xml:space="preserve">działalnością statutową pokrywane były z bieżących przychodów bez naruszania zgromadzonych i ulokowanych w bankach środków. </w:t>
      </w:r>
    </w:p>
    <w:p w14:paraId="4B025E3E" w14:textId="6C8FB231"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Ostrowska zapewniła, że generowane przychody i koszty były ściśle dzielone</w:t>
      </w:r>
      <w:r>
        <w:rPr>
          <w:rFonts w:ascii="Times New Roman" w:hAnsi="Times New Roman" w:cs="Times New Roman"/>
        </w:rPr>
        <w:t xml:space="preserve"> </w:t>
      </w:r>
      <w:r w:rsidRPr="00867B90">
        <w:rPr>
          <w:rFonts w:ascii="Times New Roman" w:hAnsi="Times New Roman" w:cs="Times New Roman"/>
        </w:rPr>
        <w:t>na związane z</w:t>
      </w:r>
      <w:r w:rsidR="00282E37">
        <w:rPr>
          <w:rFonts w:ascii="Times New Roman" w:hAnsi="Times New Roman" w:cs="Times New Roman"/>
        </w:rPr>
        <w:t> </w:t>
      </w:r>
      <w:r w:rsidRPr="00867B90">
        <w:rPr>
          <w:rFonts w:ascii="Times New Roman" w:hAnsi="Times New Roman" w:cs="Times New Roman"/>
        </w:rPr>
        <w:t>działalnością statutową i działalnością gospodarczą. Były kontrolowane dla zapewnienia płynności finansowej i w tym też celu tworzone były rezerwy.</w:t>
      </w:r>
      <w:r>
        <w:rPr>
          <w:rFonts w:ascii="Times New Roman" w:hAnsi="Times New Roman" w:cs="Times New Roman"/>
        </w:rPr>
        <w:t xml:space="preserve"> </w:t>
      </w:r>
      <w:r w:rsidRPr="00867B90">
        <w:rPr>
          <w:rFonts w:ascii="Times New Roman" w:hAnsi="Times New Roman" w:cs="Times New Roman"/>
        </w:rPr>
        <w:t>Zwróciła uwagę delegatów na zmianę, która nastąpiła w rzeczowych aktywach trwałych w związku z zakupem</w:t>
      </w:r>
      <w:r>
        <w:rPr>
          <w:rFonts w:ascii="Times New Roman" w:hAnsi="Times New Roman" w:cs="Times New Roman"/>
        </w:rPr>
        <w:t xml:space="preserve"> siedziby PTI</w:t>
      </w:r>
      <w:r w:rsidRPr="00867B90">
        <w:rPr>
          <w:rFonts w:ascii="Times New Roman" w:hAnsi="Times New Roman" w:cs="Times New Roman"/>
        </w:rPr>
        <w:t>. Na wartość majątku w</w:t>
      </w:r>
      <w:r w:rsidR="005C317A">
        <w:rPr>
          <w:rFonts w:ascii="Times New Roman" w:hAnsi="Times New Roman" w:cs="Times New Roman"/>
        </w:rPr>
        <w:t> </w:t>
      </w:r>
      <w:r w:rsidRPr="00867B90">
        <w:rPr>
          <w:rFonts w:ascii="Times New Roman" w:hAnsi="Times New Roman" w:cs="Times New Roman"/>
        </w:rPr>
        <w:t xml:space="preserve">środkach trwałych składają się: lokal w </w:t>
      </w:r>
      <w:r>
        <w:rPr>
          <w:rFonts w:ascii="Times New Roman" w:hAnsi="Times New Roman" w:cs="Times New Roman"/>
        </w:rPr>
        <w:t>A</w:t>
      </w:r>
      <w:r w:rsidRPr="00867B90">
        <w:rPr>
          <w:rFonts w:ascii="Times New Roman" w:hAnsi="Times New Roman" w:cs="Times New Roman"/>
        </w:rPr>
        <w:t>lei Solidarności</w:t>
      </w:r>
      <w:r>
        <w:rPr>
          <w:rFonts w:ascii="Times New Roman" w:hAnsi="Times New Roman" w:cs="Times New Roman"/>
        </w:rPr>
        <w:t xml:space="preserve"> w Warszawie</w:t>
      </w:r>
      <w:r w:rsidRPr="00867B90">
        <w:rPr>
          <w:rFonts w:ascii="Times New Roman" w:hAnsi="Times New Roman" w:cs="Times New Roman"/>
        </w:rPr>
        <w:t>, nabyty lokal przy ulicy Solec</w:t>
      </w:r>
      <w:r>
        <w:rPr>
          <w:rFonts w:ascii="Times New Roman" w:hAnsi="Times New Roman" w:cs="Times New Roman"/>
        </w:rPr>
        <w:t xml:space="preserve"> 38 w Warszawie</w:t>
      </w:r>
      <w:r w:rsidRPr="00867B90">
        <w:rPr>
          <w:rFonts w:ascii="Times New Roman" w:hAnsi="Times New Roman" w:cs="Times New Roman"/>
        </w:rPr>
        <w:t xml:space="preserve">. Majątek został sfinansowany </w:t>
      </w:r>
      <w:r w:rsidR="00B82CC1" w:rsidRPr="00867B90">
        <w:rPr>
          <w:rFonts w:ascii="Times New Roman" w:hAnsi="Times New Roman" w:cs="Times New Roman"/>
        </w:rPr>
        <w:t>gł</w:t>
      </w:r>
      <w:r w:rsidR="00B82CC1">
        <w:rPr>
          <w:rFonts w:ascii="Times New Roman" w:hAnsi="Times New Roman" w:cs="Times New Roman"/>
        </w:rPr>
        <w:t>ó</w:t>
      </w:r>
      <w:r w:rsidR="00B82CC1" w:rsidRPr="00867B90">
        <w:rPr>
          <w:rFonts w:ascii="Times New Roman" w:hAnsi="Times New Roman" w:cs="Times New Roman"/>
        </w:rPr>
        <w:t xml:space="preserve">wnie </w:t>
      </w:r>
      <w:r w:rsidRPr="00867B90">
        <w:rPr>
          <w:rFonts w:ascii="Times New Roman" w:hAnsi="Times New Roman" w:cs="Times New Roman"/>
        </w:rPr>
        <w:t>z kapitału własnego, pochodzącego z</w:t>
      </w:r>
      <w:r w:rsidR="005C317A">
        <w:rPr>
          <w:rFonts w:ascii="Times New Roman" w:hAnsi="Times New Roman" w:cs="Times New Roman"/>
        </w:rPr>
        <w:t> </w:t>
      </w:r>
      <w:r w:rsidRPr="00867B90">
        <w:rPr>
          <w:rFonts w:ascii="Times New Roman" w:hAnsi="Times New Roman" w:cs="Times New Roman"/>
        </w:rPr>
        <w:t>zysku z</w:t>
      </w:r>
      <w:r w:rsidR="00282E37">
        <w:rPr>
          <w:rFonts w:ascii="Times New Roman" w:hAnsi="Times New Roman" w:cs="Times New Roman"/>
        </w:rPr>
        <w:t> </w:t>
      </w:r>
      <w:r w:rsidRPr="00867B90">
        <w:rPr>
          <w:rFonts w:ascii="Times New Roman" w:hAnsi="Times New Roman" w:cs="Times New Roman"/>
        </w:rPr>
        <w:t xml:space="preserve">lat poprzednich. </w:t>
      </w:r>
    </w:p>
    <w:p w14:paraId="34E65EE5" w14:textId="5FB3E681"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 dalszej części wystąpienia Beata Ostrowska z zadowoleniem zwróciła uwagę na fakt, że znacznie poprawiła się tzw. </w:t>
      </w:r>
      <w:proofErr w:type="spellStart"/>
      <w:r w:rsidRPr="00867B90">
        <w:rPr>
          <w:rFonts w:ascii="Times New Roman" w:hAnsi="Times New Roman" w:cs="Times New Roman"/>
        </w:rPr>
        <w:t>spływalność</w:t>
      </w:r>
      <w:proofErr w:type="spellEnd"/>
      <w:r w:rsidRPr="00867B90">
        <w:rPr>
          <w:rFonts w:ascii="Times New Roman" w:hAnsi="Times New Roman" w:cs="Times New Roman"/>
        </w:rPr>
        <w:t xml:space="preserve"> dokumentów księgowych w stowarzyszeniu, co ma duży wpływ na sposób zarządzania finansami.</w:t>
      </w:r>
      <w:r>
        <w:rPr>
          <w:rFonts w:ascii="Times New Roman" w:hAnsi="Times New Roman" w:cs="Times New Roman"/>
        </w:rPr>
        <w:t xml:space="preserve"> </w:t>
      </w:r>
      <w:r w:rsidRPr="00867B90">
        <w:rPr>
          <w:rFonts w:ascii="Times New Roman" w:hAnsi="Times New Roman" w:cs="Times New Roman"/>
        </w:rPr>
        <w:t xml:space="preserve">Zapewniła, że PTI prowadzi na bieżąco analizę kosztów, co umożliwia identyfikację obszarów szczególnie </w:t>
      </w:r>
      <w:proofErr w:type="spellStart"/>
      <w:r w:rsidRPr="00867B90">
        <w:rPr>
          <w:rFonts w:ascii="Times New Roman" w:hAnsi="Times New Roman" w:cs="Times New Roman"/>
        </w:rPr>
        <w:t>kosztogennych</w:t>
      </w:r>
      <w:proofErr w:type="spellEnd"/>
      <w:r w:rsidRPr="00867B90">
        <w:rPr>
          <w:rFonts w:ascii="Times New Roman" w:hAnsi="Times New Roman" w:cs="Times New Roman"/>
        </w:rPr>
        <w:t>,</w:t>
      </w:r>
      <w:r>
        <w:rPr>
          <w:rFonts w:ascii="Times New Roman" w:hAnsi="Times New Roman" w:cs="Times New Roman"/>
        </w:rPr>
        <w:t xml:space="preserve"> </w:t>
      </w:r>
      <w:r w:rsidRPr="00867B90">
        <w:rPr>
          <w:rFonts w:ascii="Times New Roman" w:hAnsi="Times New Roman" w:cs="Times New Roman"/>
        </w:rPr>
        <w:t>dokonanie oszczędności, jak również optymalizację kosztów w różnych obszarach. Przypomniała, że dokonano uproszczenia dokumentów związanych z</w:t>
      </w:r>
      <w:r w:rsidR="00282E37">
        <w:rPr>
          <w:rFonts w:ascii="Times New Roman" w:hAnsi="Times New Roman" w:cs="Times New Roman"/>
        </w:rPr>
        <w:t> </w:t>
      </w:r>
      <w:r w:rsidRPr="00867B90">
        <w:rPr>
          <w:rFonts w:ascii="Times New Roman" w:hAnsi="Times New Roman" w:cs="Times New Roman"/>
        </w:rPr>
        <w:t>raportami finansowymi. Nastąpiła także racjonalizacja zatrudnienia,</w:t>
      </w:r>
      <w:r>
        <w:rPr>
          <w:rFonts w:ascii="Times New Roman" w:hAnsi="Times New Roman" w:cs="Times New Roman"/>
        </w:rPr>
        <w:t xml:space="preserve"> </w:t>
      </w:r>
      <w:r w:rsidRPr="00867B90">
        <w:rPr>
          <w:rFonts w:ascii="Times New Roman" w:hAnsi="Times New Roman" w:cs="Times New Roman"/>
        </w:rPr>
        <w:t>dzięki czemu część pracowników finansowanych jest przez urząd pracy.</w:t>
      </w:r>
    </w:p>
    <w:p w14:paraId="04D3400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Ostrowska, omawiając strukturę przychodów, podkreśliła, że wprawdzie główne przychody generuje ECDL, jednak w ostatnim czasie wzrasta rola Izby Rzeczoznawców, która za 5 miesięcy 2017 zawarła umowy na wyższe wartości niż w całym roku 2016. Zwróciła uwagę na wzrost kosztów statutowych, które</w:t>
      </w:r>
      <w:r>
        <w:rPr>
          <w:rFonts w:ascii="Times New Roman" w:hAnsi="Times New Roman" w:cs="Times New Roman"/>
        </w:rPr>
        <w:t xml:space="preserve"> </w:t>
      </w:r>
      <w:r w:rsidRPr="00867B90">
        <w:rPr>
          <w:rFonts w:ascii="Times New Roman" w:hAnsi="Times New Roman" w:cs="Times New Roman"/>
        </w:rPr>
        <w:t>w roku 2016 wyniosły 722 000</w:t>
      </w:r>
      <w:r>
        <w:rPr>
          <w:rFonts w:ascii="Times New Roman" w:hAnsi="Times New Roman" w:cs="Times New Roman"/>
        </w:rPr>
        <w:t xml:space="preserve"> </w:t>
      </w:r>
      <w:r w:rsidRPr="00867B90">
        <w:rPr>
          <w:rFonts w:ascii="Times New Roman" w:hAnsi="Times New Roman" w:cs="Times New Roman"/>
        </w:rPr>
        <w:t xml:space="preserve">zł. Wynik roku 2016 </w:t>
      </w:r>
      <w:r>
        <w:rPr>
          <w:rFonts w:ascii="Times New Roman" w:hAnsi="Times New Roman" w:cs="Times New Roman"/>
        </w:rPr>
        <w:t xml:space="preserve">po stronie straty był spowodowany </w:t>
      </w:r>
      <w:r w:rsidRPr="00867B90">
        <w:rPr>
          <w:rFonts w:ascii="Times New Roman" w:hAnsi="Times New Roman" w:cs="Times New Roman"/>
        </w:rPr>
        <w:t>załamanie</w:t>
      </w:r>
      <w:r>
        <w:rPr>
          <w:rFonts w:ascii="Times New Roman" w:hAnsi="Times New Roman" w:cs="Times New Roman"/>
        </w:rPr>
        <w:t>m</w:t>
      </w:r>
      <w:r w:rsidRPr="00867B90">
        <w:rPr>
          <w:rFonts w:ascii="Times New Roman" w:hAnsi="Times New Roman" w:cs="Times New Roman"/>
        </w:rPr>
        <w:t xml:space="preserve"> sprzedaży w ECDL. Stan ten wynikał z zakończenia projektów i nierozpoczęcia projektów perspektywy 2014-2020.</w:t>
      </w:r>
      <w:r>
        <w:rPr>
          <w:rFonts w:ascii="Times New Roman" w:hAnsi="Times New Roman" w:cs="Times New Roman"/>
        </w:rPr>
        <w:t xml:space="preserve"> </w:t>
      </w:r>
      <w:r w:rsidRPr="00867B90">
        <w:rPr>
          <w:rFonts w:ascii="Times New Roman" w:hAnsi="Times New Roman" w:cs="Times New Roman"/>
        </w:rPr>
        <w:t xml:space="preserve">Projekty te zostały uruchomione dopiero w 2016 roku. </w:t>
      </w:r>
    </w:p>
    <w:p w14:paraId="374BEEF0" w14:textId="139EC18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Beata Ostrowska omówiła także stan środków pieniężnych zdeponowanych w banku. Wyjaśniła, że PTI posiada w BZWBK 33 konta, w tym również konto dewizowe z uwagi na konieczność dysponowania kontem dewizowym przy realizacji niektórych projektów jak np. </w:t>
      </w:r>
      <w:proofErr w:type="spellStart"/>
      <w:r w:rsidRPr="00867B90">
        <w:rPr>
          <w:rFonts w:ascii="Times New Roman" w:hAnsi="Times New Roman" w:cs="Times New Roman"/>
        </w:rPr>
        <w:t>FedCSIS</w:t>
      </w:r>
      <w:proofErr w:type="spellEnd"/>
      <w:r w:rsidRPr="00867B90">
        <w:rPr>
          <w:rFonts w:ascii="Times New Roman" w:hAnsi="Times New Roman" w:cs="Times New Roman"/>
        </w:rPr>
        <w:t>. Stwierdziła, że Towarzystwo zrezygnowało w ostatnim czasie z lokat na rzecz konta bieżącego, ponieważ udało się wynegocjować wyższe oprocentowanie dla takiego konta niż oprocentowanie kont lokacyjnych. Poinformowała o</w:t>
      </w:r>
      <w:r w:rsidR="00282E37">
        <w:rPr>
          <w:rFonts w:ascii="Times New Roman" w:hAnsi="Times New Roman" w:cs="Times New Roman"/>
        </w:rPr>
        <w:t> </w:t>
      </w:r>
      <w:r w:rsidRPr="00867B90">
        <w:rPr>
          <w:rFonts w:ascii="Times New Roman" w:hAnsi="Times New Roman" w:cs="Times New Roman"/>
        </w:rPr>
        <w:t>zmianie biura księgowego, które obsługuje PTI. Rozwiązano umowę z biurem Maksyma i aktualnie</w:t>
      </w:r>
      <w:r>
        <w:rPr>
          <w:rFonts w:ascii="Times New Roman" w:hAnsi="Times New Roman" w:cs="Times New Roman"/>
        </w:rPr>
        <w:t xml:space="preserve"> </w:t>
      </w:r>
      <w:r w:rsidRPr="00867B90">
        <w:rPr>
          <w:rFonts w:ascii="Times New Roman" w:hAnsi="Times New Roman" w:cs="Times New Roman"/>
        </w:rPr>
        <w:t xml:space="preserve">księgowość Towarzystwa prowadzi zatrudniona na etacie główna księgowa. Beata Ostrowska wyraziła przekonanie, iż takie rozwiązanie poprawi przepływ informacji o stanie wydatków. </w:t>
      </w:r>
    </w:p>
    <w:p w14:paraId="771A2EF9" w14:textId="4C720EC9"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 zakończenie swojego wystąpienia Beata Ostrowska wyraziła przekonanie, że ustępujący Zarząd zostawia Towarzystwo w dobrej kondycji finansowej. Na majątek PTI składa się z majątek trwały o</w:t>
      </w:r>
      <w:r w:rsidR="00282E37">
        <w:rPr>
          <w:rFonts w:ascii="Times New Roman" w:hAnsi="Times New Roman" w:cs="Times New Roman"/>
        </w:rPr>
        <w:t> </w:t>
      </w:r>
      <w:r w:rsidRPr="00867B90">
        <w:rPr>
          <w:rFonts w:ascii="Times New Roman" w:hAnsi="Times New Roman" w:cs="Times New Roman"/>
        </w:rPr>
        <w:t>wartości ponad 3 600 000</w:t>
      </w:r>
      <w:r>
        <w:rPr>
          <w:rFonts w:ascii="Times New Roman" w:hAnsi="Times New Roman" w:cs="Times New Roman"/>
        </w:rPr>
        <w:t xml:space="preserve"> </w:t>
      </w:r>
      <w:r w:rsidRPr="00867B90">
        <w:rPr>
          <w:rFonts w:ascii="Times New Roman" w:hAnsi="Times New Roman" w:cs="Times New Roman"/>
        </w:rPr>
        <w:t>zł oraz środk</w:t>
      </w:r>
      <w:r>
        <w:rPr>
          <w:rFonts w:ascii="Times New Roman" w:hAnsi="Times New Roman" w:cs="Times New Roman"/>
        </w:rPr>
        <w:t>i</w:t>
      </w:r>
      <w:r w:rsidRPr="00867B90">
        <w:rPr>
          <w:rFonts w:ascii="Times New Roman" w:hAnsi="Times New Roman" w:cs="Times New Roman"/>
        </w:rPr>
        <w:t xml:space="preserve"> na kontach bankowych </w:t>
      </w:r>
      <w:r>
        <w:rPr>
          <w:rFonts w:ascii="Times New Roman" w:hAnsi="Times New Roman" w:cs="Times New Roman"/>
        </w:rPr>
        <w:t xml:space="preserve">o wartości </w:t>
      </w:r>
      <w:r w:rsidRPr="00867B90">
        <w:rPr>
          <w:rFonts w:ascii="Times New Roman" w:hAnsi="Times New Roman" w:cs="Times New Roman"/>
        </w:rPr>
        <w:t>ponad 4 000 000</w:t>
      </w:r>
      <w:r>
        <w:rPr>
          <w:rFonts w:ascii="Times New Roman" w:hAnsi="Times New Roman" w:cs="Times New Roman"/>
        </w:rPr>
        <w:t xml:space="preserve"> </w:t>
      </w:r>
      <w:r w:rsidRPr="00867B90">
        <w:rPr>
          <w:rFonts w:ascii="Times New Roman" w:hAnsi="Times New Roman" w:cs="Times New Roman"/>
        </w:rPr>
        <w:t>zł, co daje łącznie ok. 8 000 000</w:t>
      </w:r>
      <w:r>
        <w:rPr>
          <w:rFonts w:ascii="Times New Roman" w:hAnsi="Times New Roman" w:cs="Times New Roman"/>
        </w:rPr>
        <w:t xml:space="preserve"> </w:t>
      </w:r>
      <w:r w:rsidRPr="00867B90">
        <w:rPr>
          <w:rFonts w:ascii="Times New Roman" w:hAnsi="Times New Roman" w:cs="Times New Roman"/>
        </w:rPr>
        <w:t xml:space="preserve">zł. Podziękowała członkom Zarządu za współpracę w poprzedniej kadencji oraz wszystkim pracownikom biura. </w:t>
      </w:r>
    </w:p>
    <w:p w14:paraId="4288F2B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poprosił delegatów o zapisywanie się do dyskusji. </w:t>
      </w:r>
    </w:p>
    <w:p w14:paraId="1AD4B58B"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Prezes Marian Noga podkreślił również dobry stan finansów, z jakim kończy kadencję i uznał to za łatwy start dla nowych władz Towarzystwa. Przypomniał, że swoją kadencję rozpoczynał z deficytem finansów. Nakreślił zadania dla przyszłego Zarządu i jako kluczowe określił zadanie poszukiwania nowych źródeł dochodu, ponieważ projekty ECDL zakończą się w roku 2020. Jako przykład nowego źródła finansowania przytoczył projekt „Klasa z ECDL”, który fina</w:t>
      </w:r>
      <w:r>
        <w:rPr>
          <w:rFonts w:ascii="Times New Roman" w:hAnsi="Times New Roman" w:cs="Times New Roman"/>
        </w:rPr>
        <w:t>n</w:t>
      </w:r>
      <w:r w:rsidRPr="00867B90">
        <w:rPr>
          <w:rFonts w:ascii="Times New Roman" w:hAnsi="Times New Roman" w:cs="Times New Roman"/>
        </w:rPr>
        <w:t xml:space="preserve">sowany jest przez urzędy marszałkowskie lub bezpośrednio szkoły. Na zakończenie swojego wystąpienia podziękował za współpracę członkom Zarządu, imiennie Beacie Ostrowskiej za wprowadzenie i dochowanie dyscypliny finansowej, wiceprezesom – Markowi Hołyńskiemu i Januszowi </w:t>
      </w:r>
      <w:proofErr w:type="spellStart"/>
      <w:r w:rsidRPr="00867B90">
        <w:rPr>
          <w:rFonts w:ascii="Times New Roman" w:hAnsi="Times New Roman" w:cs="Times New Roman"/>
        </w:rPr>
        <w:t>Dorożyńskiemu</w:t>
      </w:r>
      <w:proofErr w:type="spellEnd"/>
      <w:r w:rsidRPr="00867B90">
        <w:rPr>
          <w:rFonts w:ascii="Times New Roman" w:hAnsi="Times New Roman" w:cs="Times New Roman"/>
        </w:rPr>
        <w:t xml:space="preserve">. Przypomniał, że Zarząd PTI pracuje całkowicie społecznie. Podziękował również Krystynie Kamińskiej, dyrektor generalnej za bardzo dobrą współpracę z Zarządem i zaangażowanie w organizację przeprowadzki biura do nowej siedziby. </w:t>
      </w:r>
    </w:p>
    <w:p w14:paraId="6D456584" w14:textId="77777777" w:rsidR="00757B61" w:rsidRPr="00867B90" w:rsidRDefault="00757B61" w:rsidP="00757B61">
      <w:pPr>
        <w:spacing w:line="360" w:lineRule="auto"/>
        <w:jc w:val="both"/>
        <w:rPr>
          <w:rFonts w:ascii="Times New Roman" w:hAnsi="Times New Roman" w:cs="Times New Roman"/>
        </w:rPr>
      </w:pPr>
    </w:p>
    <w:p w14:paraId="1A5478DC" w14:textId="77777777" w:rsidR="00757B61" w:rsidRPr="00867B90" w:rsidRDefault="00757B61" w:rsidP="00757B61">
      <w:pPr>
        <w:pStyle w:val="Akapitzlist"/>
        <w:numPr>
          <w:ilvl w:val="0"/>
          <w:numId w:val="3"/>
        </w:numPr>
        <w:spacing w:line="360" w:lineRule="auto"/>
        <w:jc w:val="both"/>
        <w:rPr>
          <w:rFonts w:ascii="Times New Roman" w:hAnsi="Times New Roman" w:cs="Times New Roman"/>
        </w:rPr>
      </w:pPr>
      <w:r w:rsidRPr="00867B90">
        <w:rPr>
          <w:rFonts w:ascii="Times New Roman" w:eastAsia="Times New Roman" w:hAnsi="Times New Roman" w:cs="Times New Roman"/>
          <w:b/>
          <w:lang w:eastAsia="pl-PL"/>
        </w:rPr>
        <w:t>Sprawozdanie Rady Naukowej PTI</w:t>
      </w:r>
    </w:p>
    <w:p w14:paraId="35AD45C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 imieniu Rady Naukowej sprawozdanie z</w:t>
      </w:r>
      <w:r>
        <w:rPr>
          <w:rFonts w:ascii="Times New Roman" w:hAnsi="Times New Roman" w:cs="Times New Roman"/>
        </w:rPr>
        <w:t xml:space="preserve"> </w:t>
      </w:r>
      <w:r w:rsidRPr="00867B90">
        <w:rPr>
          <w:rFonts w:ascii="Times New Roman" w:hAnsi="Times New Roman" w:cs="Times New Roman"/>
        </w:rPr>
        <w:t>działalności w latach 2014-2017</w:t>
      </w:r>
      <w:r>
        <w:rPr>
          <w:rFonts w:ascii="Times New Roman" w:hAnsi="Times New Roman" w:cs="Times New Roman"/>
        </w:rPr>
        <w:t xml:space="preserve"> </w:t>
      </w:r>
      <w:r w:rsidRPr="00867B90">
        <w:rPr>
          <w:rFonts w:ascii="Times New Roman" w:hAnsi="Times New Roman" w:cs="Times New Roman"/>
        </w:rPr>
        <w:t xml:space="preserve">złożył </w:t>
      </w:r>
      <w:r>
        <w:rPr>
          <w:rFonts w:ascii="Times New Roman" w:hAnsi="Times New Roman" w:cs="Times New Roman"/>
        </w:rPr>
        <w:t xml:space="preserve">prof. </w:t>
      </w:r>
      <w:r w:rsidRPr="00867B90">
        <w:rPr>
          <w:rFonts w:ascii="Times New Roman" w:hAnsi="Times New Roman" w:cs="Times New Roman"/>
        </w:rPr>
        <w:t>Cezary Orłowski. Stwierdził, że jego sprawozdanie będzie uzupełnieniem sprawozdania prezesa Mariana Nogi a także zawierać będzie sugestie dla przyszłej Rady Naukowej.</w:t>
      </w:r>
    </w:p>
    <w:p w14:paraId="535B6D9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Przypomniał, że Rada składa się z piętnastu członków, w większości</w:t>
      </w:r>
      <w:r>
        <w:rPr>
          <w:rFonts w:ascii="Times New Roman" w:hAnsi="Times New Roman" w:cs="Times New Roman"/>
        </w:rPr>
        <w:t xml:space="preserve"> </w:t>
      </w:r>
      <w:r w:rsidRPr="00867B90">
        <w:rPr>
          <w:rFonts w:ascii="Times New Roman" w:hAnsi="Times New Roman" w:cs="Times New Roman"/>
        </w:rPr>
        <w:t>samodzielnych pracowników nauki. Struktura Rady zapewniała reprezentację</w:t>
      </w:r>
      <w:r>
        <w:rPr>
          <w:rFonts w:ascii="Times New Roman" w:hAnsi="Times New Roman" w:cs="Times New Roman"/>
        </w:rPr>
        <w:t xml:space="preserve"> </w:t>
      </w:r>
      <w:r w:rsidRPr="00867B90">
        <w:rPr>
          <w:rFonts w:ascii="Times New Roman" w:hAnsi="Times New Roman" w:cs="Times New Roman"/>
        </w:rPr>
        <w:t>całego środowiska naukowego, co pozwalało na realizację celu</w:t>
      </w:r>
      <w:r>
        <w:rPr>
          <w:rFonts w:ascii="Times New Roman" w:hAnsi="Times New Roman" w:cs="Times New Roman"/>
        </w:rPr>
        <w:t xml:space="preserve"> </w:t>
      </w:r>
      <w:r w:rsidRPr="00867B90">
        <w:rPr>
          <w:rFonts w:ascii="Times New Roman" w:hAnsi="Times New Roman" w:cs="Times New Roman"/>
        </w:rPr>
        <w:t xml:space="preserve">- transferu wiedzy pomiędzy obszarem informatyki i biznesu. Radzie Naukowej przewodniczył profesor </w:t>
      </w:r>
      <w:r>
        <w:rPr>
          <w:rFonts w:ascii="Times New Roman" w:hAnsi="Times New Roman" w:cs="Times New Roman"/>
        </w:rPr>
        <w:t xml:space="preserve">Zdzisław </w:t>
      </w:r>
      <w:r w:rsidRPr="00867B90">
        <w:rPr>
          <w:rFonts w:ascii="Times New Roman" w:hAnsi="Times New Roman" w:cs="Times New Roman"/>
        </w:rPr>
        <w:t xml:space="preserve">Szyjewski, funkcję zastępcy przewodniczącego pełnił profesor Mazur oraz </w:t>
      </w:r>
      <w:r>
        <w:rPr>
          <w:rFonts w:ascii="Times New Roman" w:hAnsi="Times New Roman" w:cs="Times New Roman"/>
        </w:rPr>
        <w:t xml:space="preserve">profesor </w:t>
      </w:r>
      <w:r w:rsidRPr="00867B90">
        <w:rPr>
          <w:rFonts w:ascii="Times New Roman" w:hAnsi="Times New Roman" w:cs="Times New Roman"/>
        </w:rPr>
        <w:t xml:space="preserve">Cezary Morawski, sekretarza – </w:t>
      </w:r>
      <w:r>
        <w:rPr>
          <w:rFonts w:ascii="Times New Roman" w:hAnsi="Times New Roman" w:cs="Times New Roman"/>
        </w:rPr>
        <w:t xml:space="preserve">prof. </w:t>
      </w:r>
      <w:r w:rsidRPr="00867B90">
        <w:rPr>
          <w:rFonts w:ascii="Times New Roman" w:hAnsi="Times New Roman" w:cs="Times New Roman"/>
        </w:rPr>
        <w:t>Jakub Swacha. Rada Naukowa odbyła w trakcie kadencji jedenaście posiedzeń. Najważniejsze tematy, którymi Rada Naukowa się zajmowała, przedstawiały się następująco:</w:t>
      </w:r>
    </w:p>
    <w:p w14:paraId="75880275" w14:textId="07239819" w:rsidR="00757B61" w:rsidRPr="00867B90" w:rsidRDefault="00757B61" w:rsidP="00757B61">
      <w:pPr>
        <w:pStyle w:val="Akapitzlist"/>
        <w:numPr>
          <w:ilvl w:val="0"/>
          <w:numId w:val="4"/>
        </w:numPr>
        <w:spacing w:line="360" w:lineRule="auto"/>
        <w:jc w:val="both"/>
        <w:rPr>
          <w:rFonts w:ascii="Times New Roman" w:hAnsi="Times New Roman" w:cs="Times New Roman"/>
        </w:rPr>
      </w:pPr>
      <w:r w:rsidRPr="00867B90">
        <w:rPr>
          <w:rFonts w:ascii="Times New Roman" w:hAnsi="Times New Roman" w:cs="Times New Roman"/>
        </w:rPr>
        <w:t>Organizacja konferencji naukowych</w:t>
      </w:r>
      <w:r w:rsidR="005C317A">
        <w:rPr>
          <w:rFonts w:ascii="Times New Roman" w:hAnsi="Times New Roman" w:cs="Times New Roman"/>
        </w:rPr>
        <w:t xml:space="preserve"> –</w:t>
      </w:r>
      <w:r w:rsidRPr="00867B90">
        <w:rPr>
          <w:rFonts w:ascii="Times New Roman" w:hAnsi="Times New Roman" w:cs="Times New Roman"/>
        </w:rPr>
        <w:t xml:space="preserve"> Rada zajmowała się koncepcją komitetów naukowych dwóch głównych konferencji informatycznych oraz nadaniem kierunków dla wszystkich organizowanych w czasie mijającej kadencji konferencji</w:t>
      </w:r>
      <w:r w:rsidR="005C317A">
        <w:rPr>
          <w:rFonts w:ascii="Times New Roman" w:hAnsi="Times New Roman" w:cs="Times New Roman"/>
        </w:rPr>
        <w:t>;</w:t>
      </w:r>
      <w:r w:rsidRPr="00867B90">
        <w:rPr>
          <w:rFonts w:ascii="Times New Roman" w:hAnsi="Times New Roman" w:cs="Times New Roman"/>
        </w:rPr>
        <w:t xml:space="preserve"> </w:t>
      </w:r>
    </w:p>
    <w:p w14:paraId="7DD34314" w14:textId="4E59BFDC" w:rsidR="00757B61" w:rsidRPr="00867B90" w:rsidRDefault="00757B61" w:rsidP="00757B61">
      <w:pPr>
        <w:pStyle w:val="Akapitzlist"/>
        <w:numPr>
          <w:ilvl w:val="0"/>
          <w:numId w:val="4"/>
        </w:numPr>
        <w:spacing w:line="360" w:lineRule="auto"/>
        <w:jc w:val="both"/>
        <w:rPr>
          <w:rFonts w:ascii="Times New Roman" w:hAnsi="Times New Roman" w:cs="Times New Roman"/>
        </w:rPr>
      </w:pPr>
      <w:r w:rsidRPr="00867B90">
        <w:rPr>
          <w:rFonts w:ascii="Times New Roman" w:hAnsi="Times New Roman" w:cs="Times New Roman"/>
        </w:rPr>
        <w:t>Konkurs na najlepszą polską książkę informatyczną roku</w:t>
      </w:r>
      <w:r w:rsidR="005C317A">
        <w:rPr>
          <w:rFonts w:ascii="Times New Roman" w:hAnsi="Times New Roman" w:cs="Times New Roman"/>
        </w:rPr>
        <w:t xml:space="preserve"> –</w:t>
      </w:r>
      <w:r w:rsidRPr="00867B90">
        <w:rPr>
          <w:rFonts w:ascii="Times New Roman" w:hAnsi="Times New Roman" w:cs="Times New Roman"/>
        </w:rPr>
        <w:t xml:space="preserve"> Rada zajmowała się kwestią pogodzenia</w:t>
      </w:r>
      <w:r>
        <w:rPr>
          <w:rFonts w:ascii="Times New Roman" w:hAnsi="Times New Roman" w:cs="Times New Roman"/>
        </w:rPr>
        <w:t xml:space="preserve"> </w:t>
      </w:r>
      <w:r w:rsidRPr="00867B90">
        <w:rPr>
          <w:rFonts w:ascii="Times New Roman" w:hAnsi="Times New Roman" w:cs="Times New Roman"/>
        </w:rPr>
        <w:t xml:space="preserve">polityki PTI z polityką wydawnictw w zakresie tego dzieła, które Cezary </w:t>
      </w:r>
      <w:r>
        <w:rPr>
          <w:rFonts w:ascii="Times New Roman" w:hAnsi="Times New Roman" w:cs="Times New Roman"/>
        </w:rPr>
        <w:t>Orłowski</w:t>
      </w:r>
      <w:r w:rsidR="005C317A">
        <w:rPr>
          <w:rFonts w:ascii="Times New Roman" w:hAnsi="Times New Roman" w:cs="Times New Roman"/>
        </w:rPr>
        <w:t xml:space="preserve"> </w:t>
      </w:r>
      <w:r w:rsidRPr="00867B90">
        <w:rPr>
          <w:rFonts w:ascii="Times New Roman" w:hAnsi="Times New Roman" w:cs="Times New Roman"/>
        </w:rPr>
        <w:t>uznał za</w:t>
      </w:r>
      <w:r>
        <w:rPr>
          <w:rFonts w:ascii="Times New Roman" w:hAnsi="Times New Roman" w:cs="Times New Roman"/>
        </w:rPr>
        <w:t xml:space="preserve"> </w:t>
      </w:r>
      <w:r w:rsidRPr="00867B90">
        <w:rPr>
          <w:rFonts w:ascii="Times New Roman" w:hAnsi="Times New Roman" w:cs="Times New Roman"/>
        </w:rPr>
        <w:t>znakomitą promocję zarówno dla autora, jak i wydawnictwa</w:t>
      </w:r>
      <w:r w:rsidR="005C317A">
        <w:rPr>
          <w:rFonts w:ascii="Times New Roman" w:hAnsi="Times New Roman" w:cs="Times New Roman"/>
        </w:rPr>
        <w:t>;</w:t>
      </w:r>
      <w:r w:rsidRPr="00867B90">
        <w:rPr>
          <w:rFonts w:ascii="Times New Roman" w:hAnsi="Times New Roman" w:cs="Times New Roman"/>
        </w:rPr>
        <w:t xml:space="preserve"> </w:t>
      </w:r>
    </w:p>
    <w:p w14:paraId="2CC14AC8" w14:textId="66FB0F7B" w:rsidR="00757B61" w:rsidRPr="00867B90" w:rsidRDefault="00757B61" w:rsidP="00757B61">
      <w:pPr>
        <w:pStyle w:val="Akapitzlist"/>
        <w:numPr>
          <w:ilvl w:val="0"/>
          <w:numId w:val="4"/>
        </w:numPr>
        <w:spacing w:line="360" w:lineRule="auto"/>
        <w:jc w:val="both"/>
        <w:rPr>
          <w:rFonts w:ascii="Times New Roman" w:hAnsi="Times New Roman" w:cs="Times New Roman"/>
        </w:rPr>
      </w:pPr>
      <w:r w:rsidRPr="00867B90">
        <w:rPr>
          <w:rFonts w:ascii="Times New Roman" w:hAnsi="Times New Roman" w:cs="Times New Roman"/>
        </w:rPr>
        <w:t>Współpraca nauki z biznesem</w:t>
      </w:r>
      <w:r w:rsidR="005C317A">
        <w:rPr>
          <w:rFonts w:ascii="Times New Roman" w:hAnsi="Times New Roman" w:cs="Times New Roman"/>
        </w:rPr>
        <w:t xml:space="preserve"> –</w:t>
      </w:r>
      <w:r w:rsidRPr="00867B90">
        <w:rPr>
          <w:rFonts w:ascii="Times New Roman" w:hAnsi="Times New Roman" w:cs="Times New Roman"/>
        </w:rPr>
        <w:t xml:space="preserve"> </w:t>
      </w:r>
      <w:r w:rsidR="005C317A">
        <w:rPr>
          <w:rFonts w:ascii="Times New Roman" w:hAnsi="Times New Roman" w:cs="Times New Roman"/>
        </w:rPr>
        <w:t>w</w:t>
      </w:r>
      <w:r w:rsidR="005C317A" w:rsidRPr="00867B90">
        <w:rPr>
          <w:rFonts w:ascii="Times New Roman" w:hAnsi="Times New Roman" w:cs="Times New Roman"/>
        </w:rPr>
        <w:t xml:space="preserve"> </w:t>
      </w:r>
      <w:r w:rsidRPr="00867B90">
        <w:rPr>
          <w:rFonts w:ascii="Times New Roman" w:hAnsi="Times New Roman" w:cs="Times New Roman"/>
        </w:rPr>
        <w:t>tym obszarze Rada Naukowa odbyła dwa posiedzenia z</w:t>
      </w:r>
      <w:r w:rsidR="00282E37">
        <w:rPr>
          <w:rFonts w:ascii="Times New Roman" w:hAnsi="Times New Roman" w:cs="Times New Roman"/>
        </w:rPr>
        <w:t> </w:t>
      </w:r>
      <w:r w:rsidRPr="00867B90">
        <w:rPr>
          <w:rFonts w:ascii="Times New Roman" w:hAnsi="Times New Roman" w:cs="Times New Roman"/>
        </w:rPr>
        <w:t>radami naukowymi firm informatycznych, a także z parkami naukowymi</w:t>
      </w:r>
      <w:r w:rsidR="005C317A">
        <w:rPr>
          <w:rFonts w:ascii="Times New Roman" w:hAnsi="Times New Roman" w:cs="Times New Roman"/>
        </w:rPr>
        <w:t>;</w:t>
      </w:r>
    </w:p>
    <w:p w14:paraId="0E5E9F85" w14:textId="27CFAB53" w:rsidR="00757B61" w:rsidRPr="00867B90" w:rsidRDefault="00757B61" w:rsidP="00757B61">
      <w:pPr>
        <w:pStyle w:val="Akapitzlist"/>
        <w:numPr>
          <w:ilvl w:val="0"/>
          <w:numId w:val="4"/>
        </w:numPr>
        <w:spacing w:line="360" w:lineRule="auto"/>
        <w:jc w:val="both"/>
        <w:rPr>
          <w:rFonts w:ascii="Times New Roman" w:hAnsi="Times New Roman" w:cs="Times New Roman"/>
        </w:rPr>
      </w:pPr>
      <w:r w:rsidRPr="00867B90">
        <w:rPr>
          <w:rFonts w:ascii="Times New Roman" w:hAnsi="Times New Roman" w:cs="Times New Roman"/>
        </w:rPr>
        <w:t>Ramy kwalifikacji informatycznych</w:t>
      </w:r>
      <w:r w:rsidR="005C317A">
        <w:rPr>
          <w:rFonts w:ascii="Times New Roman" w:hAnsi="Times New Roman" w:cs="Times New Roman"/>
        </w:rPr>
        <w:t xml:space="preserve"> –</w:t>
      </w:r>
      <w:r w:rsidRPr="00867B90">
        <w:rPr>
          <w:rFonts w:ascii="Times New Roman" w:hAnsi="Times New Roman" w:cs="Times New Roman"/>
        </w:rPr>
        <w:t xml:space="preserve"> Rada Naukowa zajmowała się tematyką związaną z</w:t>
      </w:r>
      <w:r w:rsidR="00282E37">
        <w:rPr>
          <w:rFonts w:ascii="Times New Roman" w:hAnsi="Times New Roman" w:cs="Times New Roman"/>
        </w:rPr>
        <w:t> </w:t>
      </w:r>
      <w:r w:rsidRPr="00867B90">
        <w:rPr>
          <w:rFonts w:ascii="Times New Roman" w:hAnsi="Times New Roman" w:cs="Times New Roman"/>
        </w:rPr>
        <w:t>przyszłością tych kwalifikacji i ich sposobem promowania</w:t>
      </w:r>
      <w:r w:rsidR="005C317A">
        <w:rPr>
          <w:rFonts w:ascii="Times New Roman" w:hAnsi="Times New Roman" w:cs="Times New Roman"/>
        </w:rPr>
        <w:t>;</w:t>
      </w:r>
    </w:p>
    <w:p w14:paraId="5F1A6205" w14:textId="77777777" w:rsidR="00757B61" w:rsidRPr="00867B90" w:rsidRDefault="00757B61" w:rsidP="00757B61">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lan reaktywacji czasopisma „Informatyka”, a także ogólnie promowanie informatyki. </w:t>
      </w:r>
    </w:p>
    <w:p w14:paraId="122F3635" w14:textId="64EC5CA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prof. Cezary Orłowski przedstawił wyniki działań Rady Naukowej.</w:t>
      </w:r>
      <w:r>
        <w:rPr>
          <w:rFonts w:ascii="Times New Roman" w:hAnsi="Times New Roman" w:cs="Times New Roman"/>
        </w:rPr>
        <w:t xml:space="preserve"> </w:t>
      </w:r>
      <w:r w:rsidRPr="00867B90">
        <w:rPr>
          <w:rFonts w:ascii="Times New Roman" w:hAnsi="Times New Roman" w:cs="Times New Roman"/>
        </w:rPr>
        <w:t>Jako pierwszy rezultat działań Rady wymienił dwie edycje konkursu na najlepszą książkę informatyczną roku. Wyjaśnił, że każda edycja generuje długi proces, polegający na przyjmowaniu zgłoszonych dzieł, recenzowaniu ich, analizą i wnioskami z nich wynikającymi. Zapowiedział, że edycja konkursu 2017 jest w toku i</w:t>
      </w:r>
      <w:r w:rsidR="00282E37">
        <w:rPr>
          <w:rFonts w:ascii="Times New Roman" w:hAnsi="Times New Roman" w:cs="Times New Roman"/>
        </w:rPr>
        <w:t> </w:t>
      </w:r>
      <w:r w:rsidRPr="00867B90">
        <w:rPr>
          <w:rFonts w:ascii="Times New Roman" w:hAnsi="Times New Roman" w:cs="Times New Roman"/>
        </w:rPr>
        <w:t>rozstrzygnięcie konkursu nastąpi we wrześniu. Kolejną inicjatywą Rady Naukowej był wniosek związany ze zwiększeniem środków na badania w zakresie informatyki. Rada Naukowa, dążąc do rozwoju informatyki, zawnioskowała pozyskanie dodatkowych środków na badania w ramach konkursów organizowanych przez Narodowe Centrum Nauki i Narodowe Centrum Badań i Rozwoju. Cezary Orłowski wskazał również na patronat, jakiego udziela Polskie Towarzystwo Informatyczne konferencjom biznesowym. Poinformował delegatów, że jego uczestnictwo w konferencji</w:t>
      </w:r>
      <w:r>
        <w:rPr>
          <w:rFonts w:ascii="Times New Roman" w:hAnsi="Times New Roman" w:cs="Times New Roman"/>
        </w:rPr>
        <w:t xml:space="preserve"> </w:t>
      </w:r>
      <w:r w:rsidRPr="00867B90">
        <w:rPr>
          <w:rFonts w:ascii="Times New Roman" w:hAnsi="Times New Roman" w:cs="Times New Roman"/>
        </w:rPr>
        <w:t>Miasto Świadome skłoniło go do złożenia Zarządowi wniosków w kwestii wykorzystania logo PTI i promocji Towarzystwa w tego rodzaju konferencjach. Kolejnym efektem działań Rady Naukowej stanowi dziewięć wydanych monografii w serii Polskiego Towarzystwa Informatycznego, udostępnionych w Zachodniopomorskiej Bibliotece Cyfrowej „Pomerania”.</w:t>
      </w:r>
    </w:p>
    <w:p w14:paraId="383F414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 zakończenie sprawozdania Cezary Orłowski przekazał delegatom wnioski sugestie dla przyszłej Rady Naukowej: </w:t>
      </w:r>
    </w:p>
    <w:p w14:paraId="6DB9340F"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Rada Naukowa rekomenduje dalszy rozwój konkursu na najlepszą książkę informatyczną roku i modyfikację regulaminu dla zapewnienia udziału w tym konkursie najlepszych dzieł.</w:t>
      </w:r>
    </w:p>
    <w:p w14:paraId="750F24C6"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Druga rekomendacja dotyczy wsparcia młodych ludzi, których cechuje</w:t>
      </w:r>
      <w:r>
        <w:rPr>
          <w:rFonts w:ascii="Times New Roman" w:hAnsi="Times New Roman" w:cs="Times New Roman"/>
        </w:rPr>
        <w:t xml:space="preserve"> </w:t>
      </w:r>
      <w:r w:rsidRPr="00867B90">
        <w:rPr>
          <w:rFonts w:ascii="Times New Roman" w:hAnsi="Times New Roman" w:cs="Times New Roman"/>
        </w:rPr>
        <w:t xml:space="preserve">dynamizm działania, również w lokalnych społecznościach. </w:t>
      </w:r>
    </w:p>
    <w:p w14:paraId="6102AD8C"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Kolejny obszar wskazany do rozpatrzenia przez Radę Naukową stanowią</w:t>
      </w:r>
      <w:r>
        <w:rPr>
          <w:rFonts w:ascii="Times New Roman" w:hAnsi="Times New Roman" w:cs="Times New Roman"/>
        </w:rPr>
        <w:t xml:space="preserve"> </w:t>
      </w:r>
      <w:r w:rsidRPr="00867B90">
        <w:rPr>
          <w:rFonts w:ascii="Times New Roman" w:hAnsi="Times New Roman" w:cs="Times New Roman"/>
        </w:rPr>
        <w:t>działania na rzecz opieki nad konferencjami. Problem stanowi brak dofinansowania zewnętrznego, stąd też konieczne staje się rozstrzygnięcie w jakim zakresie te konferencje powinny być wspierane przez PTI.</w:t>
      </w:r>
    </w:p>
    <w:p w14:paraId="3EC8CA2C"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Rozwój działalności wydawniczej Rady i dążenie do podniesienia</w:t>
      </w:r>
      <w:r>
        <w:rPr>
          <w:rFonts w:ascii="Times New Roman" w:hAnsi="Times New Roman" w:cs="Times New Roman"/>
        </w:rPr>
        <w:t xml:space="preserve"> </w:t>
      </w:r>
      <w:r w:rsidRPr="00867B90">
        <w:rPr>
          <w:rFonts w:ascii="Times New Roman" w:hAnsi="Times New Roman" w:cs="Times New Roman"/>
        </w:rPr>
        <w:t>jej prestiżu.</w:t>
      </w:r>
      <w:r>
        <w:rPr>
          <w:rFonts w:ascii="Times New Roman" w:hAnsi="Times New Roman" w:cs="Times New Roman"/>
        </w:rPr>
        <w:t xml:space="preserve"> </w:t>
      </w:r>
    </w:p>
    <w:p w14:paraId="3800CC8E" w14:textId="5AAA5F48"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Zaangażowanie Rady Naukowej w obchody siedemdziesięciolecia informatyki w Polsce i</w:t>
      </w:r>
      <w:r w:rsidR="00282E37">
        <w:rPr>
          <w:rFonts w:ascii="Times New Roman" w:hAnsi="Times New Roman" w:cs="Times New Roman"/>
        </w:rPr>
        <w:t> </w:t>
      </w:r>
      <w:r w:rsidRPr="00867B90">
        <w:rPr>
          <w:rFonts w:ascii="Times New Roman" w:hAnsi="Times New Roman" w:cs="Times New Roman"/>
        </w:rPr>
        <w:t xml:space="preserve">wykorzystanie zgromadzonej dokumentacji. </w:t>
      </w:r>
    </w:p>
    <w:p w14:paraId="11B443DF"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Współpraca z Komitetem Informatyki Polskiej Akademii Nauk, zwłaszcza w zakresie</w:t>
      </w:r>
      <w:r>
        <w:rPr>
          <w:rFonts w:ascii="Times New Roman" w:hAnsi="Times New Roman" w:cs="Times New Roman"/>
        </w:rPr>
        <w:t xml:space="preserve"> </w:t>
      </w:r>
      <w:r w:rsidRPr="00867B90">
        <w:rPr>
          <w:rFonts w:ascii="Times New Roman" w:hAnsi="Times New Roman" w:cs="Times New Roman"/>
        </w:rPr>
        <w:t>organizacji konferencji naukowych.</w:t>
      </w:r>
    </w:p>
    <w:p w14:paraId="4B9C8526" w14:textId="77777777" w:rsidR="00757B61" w:rsidRPr="00867B90" w:rsidRDefault="00757B61" w:rsidP="00757B61">
      <w:pPr>
        <w:pStyle w:val="Akapitzlist"/>
        <w:numPr>
          <w:ilvl w:val="0"/>
          <w:numId w:val="5"/>
        </w:numPr>
        <w:spacing w:line="360" w:lineRule="auto"/>
        <w:jc w:val="both"/>
        <w:rPr>
          <w:rFonts w:ascii="Times New Roman" w:hAnsi="Times New Roman" w:cs="Times New Roman"/>
        </w:rPr>
      </w:pPr>
      <w:r w:rsidRPr="00867B90">
        <w:rPr>
          <w:rFonts w:ascii="Times New Roman" w:hAnsi="Times New Roman" w:cs="Times New Roman"/>
        </w:rPr>
        <w:t>Zwiększenie dyscypliny uczestnictwa</w:t>
      </w:r>
      <w:r>
        <w:rPr>
          <w:rFonts w:ascii="Times New Roman" w:hAnsi="Times New Roman" w:cs="Times New Roman"/>
        </w:rPr>
        <w:t xml:space="preserve"> </w:t>
      </w:r>
      <w:r w:rsidRPr="00867B90">
        <w:rPr>
          <w:rFonts w:ascii="Times New Roman" w:hAnsi="Times New Roman" w:cs="Times New Roman"/>
        </w:rPr>
        <w:t>w posiedzeniach Rady.</w:t>
      </w:r>
    </w:p>
    <w:p w14:paraId="4EACD30D" w14:textId="77777777" w:rsidR="00757B61" w:rsidRPr="00867B90" w:rsidRDefault="00757B61" w:rsidP="00757B61">
      <w:pPr>
        <w:pStyle w:val="Akapitzlist"/>
        <w:spacing w:line="360" w:lineRule="auto"/>
        <w:jc w:val="both"/>
        <w:rPr>
          <w:rFonts w:ascii="Times New Roman" w:hAnsi="Times New Roman" w:cs="Times New Roman"/>
        </w:rPr>
      </w:pPr>
    </w:p>
    <w:p w14:paraId="5729882A"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 Sprawozdanie z działalności ECDL</w:t>
      </w:r>
      <w:r w:rsidRPr="00867B90">
        <w:rPr>
          <w:rFonts w:ascii="Times New Roman" w:hAnsi="Times New Roman" w:cs="Times New Roman"/>
        </w:rPr>
        <w:t xml:space="preserve"> </w:t>
      </w:r>
    </w:p>
    <w:p w14:paraId="6F59A96B" w14:textId="55164258" w:rsidR="00757B61" w:rsidRPr="00867B90" w:rsidRDefault="00757B61" w:rsidP="00757B61">
      <w:pPr>
        <w:spacing w:line="360" w:lineRule="auto"/>
        <w:jc w:val="both"/>
        <w:rPr>
          <w:rFonts w:ascii="Times New Roman" w:hAnsi="Times New Roman" w:cs="Times New Roman"/>
        </w:rPr>
      </w:pPr>
      <w:r w:rsidRPr="00867B90">
        <w:rPr>
          <w:rFonts w:ascii="Times New Roman" w:eastAsia="Times New Roman" w:hAnsi="Times New Roman" w:cs="Times New Roman"/>
          <w:lang w:eastAsia="pl-PL"/>
        </w:rPr>
        <w:t>Sprawozdanie z działalności ECDL</w:t>
      </w:r>
      <w:r w:rsidRPr="00867B90">
        <w:rPr>
          <w:rFonts w:ascii="Times New Roman" w:hAnsi="Times New Roman" w:cs="Times New Roman"/>
        </w:rPr>
        <w:t xml:space="preserve"> przedstawił Jacek Pulwarski.</w:t>
      </w:r>
      <w:r>
        <w:rPr>
          <w:rFonts w:ascii="Times New Roman" w:hAnsi="Times New Roman" w:cs="Times New Roman"/>
        </w:rPr>
        <w:t xml:space="preserve"> </w:t>
      </w:r>
      <w:r w:rsidRPr="00867B90">
        <w:rPr>
          <w:rFonts w:ascii="Times New Roman" w:hAnsi="Times New Roman" w:cs="Times New Roman"/>
        </w:rPr>
        <w:t xml:space="preserve">Przypomniał delegatom, że ECDL obchodzi w 2017 roku swoje dwudziestolecie. Przedstawił nowy </w:t>
      </w:r>
      <w:r>
        <w:rPr>
          <w:rFonts w:ascii="Times New Roman" w:hAnsi="Times New Roman" w:cs="Times New Roman"/>
        </w:rPr>
        <w:t>wzór (</w:t>
      </w:r>
      <w:r w:rsidRPr="00867B90">
        <w:rPr>
          <w:rFonts w:ascii="Times New Roman" w:hAnsi="Times New Roman" w:cs="Times New Roman"/>
          <w:i/>
        </w:rPr>
        <w:t>layout</w:t>
      </w:r>
      <w:r>
        <w:rPr>
          <w:rFonts w:ascii="Times New Roman" w:hAnsi="Times New Roman" w:cs="Times New Roman"/>
        </w:rPr>
        <w:t>)</w:t>
      </w:r>
      <w:r w:rsidRPr="00867B90">
        <w:rPr>
          <w:rFonts w:ascii="Times New Roman" w:hAnsi="Times New Roman" w:cs="Times New Roman"/>
        </w:rPr>
        <w:t xml:space="preserve"> w</w:t>
      </w:r>
      <w:r>
        <w:rPr>
          <w:rFonts w:ascii="Times New Roman" w:hAnsi="Times New Roman" w:cs="Times New Roman"/>
        </w:rPr>
        <w:t xml:space="preserve">prowadzony </w:t>
      </w:r>
      <w:r w:rsidRPr="00867B90">
        <w:rPr>
          <w:rFonts w:ascii="Times New Roman" w:hAnsi="Times New Roman" w:cs="Times New Roman"/>
        </w:rPr>
        <w:t>przez Fundację ECDL z okazji jubileuszu. Poinformował, że główne obchody dwudziestolecia ECDL-a odbywały się w ramach Światowego Forum ECDL-a na Malcie. Poinformował, że polskie doświadczenia są doceniane na świecie, dlatego też brał udział w wielu spotkaniach jako ekspert. W</w:t>
      </w:r>
      <w:r w:rsidR="00282E37">
        <w:rPr>
          <w:rFonts w:ascii="Times New Roman" w:hAnsi="Times New Roman" w:cs="Times New Roman"/>
        </w:rPr>
        <w:t> </w:t>
      </w:r>
      <w:r w:rsidRPr="00867B90">
        <w:rPr>
          <w:rFonts w:ascii="Times New Roman" w:hAnsi="Times New Roman" w:cs="Times New Roman"/>
        </w:rPr>
        <w:t xml:space="preserve">trakcie Forum Polska otrzymała trzy nominacje do nagrody Best </w:t>
      </w:r>
      <w:proofErr w:type="spellStart"/>
      <w:r w:rsidRPr="00867B90">
        <w:rPr>
          <w:rFonts w:ascii="Times New Roman" w:hAnsi="Times New Roman" w:cs="Times New Roman"/>
        </w:rPr>
        <w:t>Practice</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Award</w:t>
      </w:r>
      <w:proofErr w:type="spellEnd"/>
      <w:r w:rsidRPr="00867B90">
        <w:rPr>
          <w:rFonts w:ascii="Times New Roman" w:hAnsi="Times New Roman" w:cs="Times New Roman"/>
        </w:rPr>
        <w:t xml:space="preserve">: dla projektu „Klasa z ECDL-em”, który w efekcie uzyskał wyróżnienie, dla projektu Tik?-Tak!, oraz dla projektu ECDL Profile DIGCOMP, który otrzymał nagrodę główną – kryształową kulę. </w:t>
      </w:r>
    </w:p>
    <w:p w14:paraId="5DC558DE" w14:textId="4CA9682E"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Jacek Pulwarski przedstawił sytuację ECDL w Polsce w roku 2017. Dysponuje on 70</w:t>
      </w:r>
      <w:r w:rsidR="00282E37">
        <w:rPr>
          <w:rFonts w:ascii="Times New Roman" w:hAnsi="Times New Roman" w:cs="Times New Roman"/>
        </w:rPr>
        <w:t> </w:t>
      </w:r>
      <w:r w:rsidRPr="00867B90">
        <w:rPr>
          <w:rFonts w:ascii="Times New Roman" w:hAnsi="Times New Roman" w:cs="Times New Roman"/>
        </w:rPr>
        <w:t>centrami egzaminacyjnymi. Podkreślił, że akredytacja centrum egzaminacyjnego została uznana przez PARP jako potwierdzenie spełnienia wymogów jakościowych, ustanowionych dla rejestracji w Bazie Usług Rozwojowych. Tym samym wszystkie centra egzaminacyjne ECDL mogą w tej bazie zamieszczać swoje usługi. ECDL posiada 534 laboratoria, 1 591aktywnych egzaminatorów, 15</w:t>
      </w:r>
      <w:r w:rsidR="00282E37">
        <w:rPr>
          <w:rFonts w:ascii="Times New Roman" w:hAnsi="Times New Roman" w:cs="Times New Roman"/>
        </w:rPr>
        <w:t> </w:t>
      </w:r>
      <w:r w:rsidRPr="00867B90">
        <w:rPr>
          <w:rFonts w:ascii="Times New Roman" w:hAnsi="Times New Roman" w:cs="Times New Roman"/>
        </w:rPr>
        <w:t xml:space="preserve">koordynatorów regionalnych, 10 koordynatorów produktu. W ciągu 20 lat wydano 207 000 certyfikatów i przeprowadzono ponad 1 000 000 egzaminów. </w:t>
      </w:r>
    </w:p>
    <w:p w14:paraId="76EF252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Jacek Pulwarski poinformował, że w ostatnim czasie Fundacja przeprowadziła w polskim ECDL audyt, który zakończył się brakiem uwag i zastrzeżeń. Przypomniał, że poprzednie dwa audyty, które się odbyły w polskim ECDL,</w:t>
      </w:r>
      <w:r>
        <w:rPr>
          <w:rFonts w:ascii="Times New Roman" w:hAnsi="Times New Roman" w:cs="Times New Roman"/>
        </w:rPr>
        <w:t xml:space="preserve"> </w:t>
      </w:r>
      <w:r w:rsidRPr="00867B90">
        <w:rPr>
          <w:rFonts w:ascii="Times New Roman" w:hAnsi="Times New Roman" w:cs="Times New Roman"/>
        </w:rPr>
        <w:t xml:space="preserve">były negatywne, grożące odebraniem Polskiemu Towarzystwu Informatycznemu prawa do zajmowania się ECDL. </w:t>
      </w:r>
    </w:p>
    <w:p w14:paraId="4F71F1B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Jacek Pulwarski powtórzył informację przekazaną wcześniej przez Beatę Ostrowską, dotyczącą</w:t>
      </w:r>
      <w:r>
        <w:rPr>
          <w:rFonts w:ascii="Times New Roman" w:hAnsi="Times New Roman" w:cs="Times New Roman"/>
        </w:rPr>
        <w:t xml:space="preserve"> </w:t>
      </w:r>
      <w:r w:rsidRPr="00867B90">
        <w:rPr>
          <w:rFonts w:ascii="Times New Roman" w:hAnsi="Times New Roman" w:cs="Times New Roman"/>
        </w:rPr>
        <w:t>liczby wydanych certyfikatów ECDL.</w:t>
      </w:r>
      <w:r>
        <w:rPr>
          <w:rFonts w:ascii="Times New Roman" w:hAnsi="Times New Roman" w:cs="Times New Roman"/>
        </w:rPr>
        <w:t xml:space="preserve"> </w:t>
      </w:r>
      <w:r w:rsidRPr="00867B90">
        <w:rPr>
          <w:rFonts w:ascii="Times New Roman" w:hAnsi="Times New Roman" w:cs="Times New Roman"/>
        </w:rPr>
        <w:t>Wyraził przekonanie, że słaby wynik roku 2016 zostanie znacznie poprawiony w bieżącym roku. Poinformował delegatów, że Fundacja ECDL dokonuje pomiarów nasycenia populacji kartą EKUK, co oznacza badanie wskaźnika, jaka część społeczeństwa danego kraju miała do czynienia z ECDL. W Polsce wskaźnik ten wynosi niecałe 0,7 procent, przy czym wskaźnik ten zmieniał się w następujący sposób: 0,314 w ciągu ostatnich pięciu lat, 0,163 – poprzednie trzy lata, 0,2 – pierwsze jedenaście lat. Wynik ten plasuje Polskę na pozycji 38. Jacek Pulwarski dokonał analizy wskaźników krajów Europy i świata i wykazał,</w:t>
      </w:r>
      <w:r>
        <w:rPr>
          <w:rFonts w:ascii="Times New Roman" w:hAnsi="Times New Roman" w:cs="Times New Roman"/>
        </w:rPr>
        <w:t xml:space="preserve"> </w:t>
      </w:r>
      <w:r w:rsidRPr="00867B90">
        <w:rPr>
          <w:rFonts w:ascii="Times New Roman" w:hAnsi="Times New Roman" w:cs="Times New Roman"/>
        </w:rPr>
        <w:t>jak duży jest potencjał ECDL w Polsce. Liczba egzaminów osiągnęła w Polsce najwyższa wartość w roku 2014 – niecałe 250 000, w 2016 zanotowano duży spadek, jednak rok 2017 osiągnął już w tej chwili przekroczenie wyniku z roku poprzedniego.</w:t>
      </w:r>
    </w:p>
    <w:p w14:paraId="615390B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Jacek Pulwarski omówił także wyniki finansowe ECDL. Rok 2016 zakończył się ujemnym wynikiem. Koszty w roku 2014 i 2015 utrzymane były na podobnym poziomie. Wynik finansowy kadencji XII osiągnął wartość 9 500 000</w:t>
      </w:r>
      <w:r>
        <w:rPr>
          <w:rFonts w:ascii="Times New Roman" w:hAnsi="Times New Roman" w:cs="Times New Roman"/>
        </w:rPr>
        <w:t xml:space="preserve"> </w:t>
      </w:r>
      <w:r w:rsidRPr="00867B90">
        <w:rPr>
          <w:rFonts w:ascii="Times New Roman" w:hAnsi="Times New Roman" w:cs="Times New Roman"/>
        </w:rPr>
        <w:t>zł i był znacznie wyższy niż w kadencji XI, gdzie osiągnięto 2 800 000</w:t>
      </w:r>
      <w:r>
        <w:rPr>
          <w:rFonts w:ascii="Times New Roman" w:hAnsi="Times New Roman" w:cs="Times New Roman"/>
        </w:rPr>
        <w:t xml:space="preserve"> </w:t>
      </w:r>
      <w:r w:rsidRPr="00867B90">
        <w:rPr>
          <w:rFonts w:ascii="Times New Roman" w:hAnsi="Times New Roman" w:cs="Times New Roman"/>
        </w:rPr>
        <w:t xml:space="preserve">zł. </w:t>
      </w:r>
    </w:p>
    <w:p w14:paraId="5DE47B86" w14:textId="1A0E9098"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 zakończenie wystąpienia Jacek Pulwarski zaproponował oddziałom PTI podpisanie umów z ECDL, dzięki którym mogłyby </w:t>
      </w:r>
      <w:r>
        <w:rPr>
          <w:rFonts w:ascii="Times New Roman" w:hAnsi="Times New Roman" w:cs="Times New Roman"/>
        </w:rPr>
        <w:t xml:space="preserve">uzyskiwać przychody </w:t>
      </w:r>
      <w:r w:rsidRPr="00867B90">
        <w:rPr>
          <w:rFonts w:ascii="Times New Roman" w:hAnsi="Times New Roman" w:cs="Times New Roman"/>
        </w:rPr>
        <w:t>poprzez organizowanie szkoleń egzaminatorów, a</w:t>
      </w:r>
      <w:r w:rsidR="00282E37">
        <w:rPr>
          <w:rFonts w:ascii="Times New Roman" w:hAnsi="Times New Roman" w:cs="Times New Roman"/>
        </w:rPr>
        <w:t> </w:t>
      </w:r>
      <w:r w:rsidRPr="00867B90">
        <w:rPr>
          <w:rFonts w:ascii="Times New Roman" w:hAnsi="Times New Roman" w:cs="Times New Roman"/>
        </w:rPr>
        <w:t xml:space="preserve">drugostronnie prowadziłyby działania marketingowe na rzecz ECDL. </w:t>
      </w:r>
    </w:p>
    <w:p w14:paraId="2163ADDB" w14:textId="77777777" w:rsidR="00757B61" w:rsidRDefault="00757B61" w:rsidP="00757B61">
      <w:pPr>
        <w:spacing w:line="360" w:lineRule="auto"/>
        <w:jc w:val="both"/>
        <w:rPr>
          <w:rFonts w:ascii="Times New Roman" w:hAnsi="Times New Roman" w:cs="Times New Roman"/>
        </w:rPr>
      </w:pPr>
      <w:r w:rsidRPr="007C4678">
        <w:rPr>
          <w:rFonts w:ascii="Times New Roman" w:hAnsi="Times New Roman" w:cs="Times New Roman"/>
        </w:rPr>
        <w:t xml:space="preserve">Przewodniczący Tadeusz Syryjczyk odczytał delegatom skierowany do nich list od Jakuba </w:t>
      </w:r>
      <w:proofErr w:type="spellStart"/>
      <w:r w:rsidRPr="007C4678">
        <w:rPr>
          <w:rFonts w:ascii="Times New Roman" w:hAnsi="Times New Roman" w:cs="Times New Roman"/>
        </w:rPr>
        <w:t>Christopha</w:t>
      </w:r>
      <w:proofErr w:type="spellEnd"/>
      <w:r w:rsidRPr="007C4678">
        <w:rPr>
          <w:rFonts w:ascii="Times New Roman" w:hAnsi="Times New Roman" w:cs="Times New Roman"/>
        </w:rPr>
        <w:t>, europejskiego dyrektora rozwoju Fundacji ECDL</w:t>
      </w:r>
      <w:r>
        <w:rPr>
          <w:rFonts w:ascii="Times New Roman" w:hAnsi="Times New Roman" w:cs="Times New Roman"/>
        </w:rPr>
        <w:t xml:space="preserve"> – list </w:t>
      </w:r>
      <w:r>
        <w:t>jest załączony do protokołu</w:t>
      </w:r>
    </w:p>
    <w:p w14:paraId="08116CCD" w14:textId="77777777" w:rsidR="00757B61" w:rsidRPr="00867B90" w:rsidRDefault="00757B61" w:rsidP="00757B61">
      <w:pPr>
        <w:spacing w:line="360" w:lineRule="auto"/>
        <w:jc w:val="both"/>
        <w:rPr>
          <w:rFonts w:ascii="Times New Roman" w:hAnsi="Times New Roman" w:cs="Times New Roman"/>
        </w:rPr>
      </w:pPr>
    </w:p>
    <w:p w14:paraId="1F879777"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Sprawozdanie z działalności Izby Rzeczoznawców</w:t>
      </w:r>
    </w:p>
    <w:p w14:paraId="2FCA836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poprosił o przedstawienie sprawozdania przedstawiciela Izby Rzeczoznawców.</w:t>
      </w:r>
    </w:p>
    <w:p w14:paraId="071FD1B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Sprawozdanie Izby Rzeczoznawców przedstawił </w:t>
      </w:r>
      <w:r>
        <w:rPr>
          <w:rFonts w:ascii="Times New Roman" w:hAnsi="Times New Roman" w:cs="Times New Roman"/>
        </w:rPr>
        <w:t>dyrektor izby</w:t>
      </w:r>
      <w:r w:rsidRPr="00867B90">
        <w:rPr>
          <w:rFonts w:ascii="Times New Roman" w:hAnsi="Times New Roman" w:cs="Times New Roman"/>
        </w:rPr>
        <w:t xml:space="preserve"> Tomasz Szatkowski. Przypomniał delegatom, że pisemne sprawozdanie zawarte jest w materiałach na Zjazd. Omówił przychód łączny, jaki wypracowała Izba Rzeczoznawców podczas mijającej kadencji. Wyjaśnił, że Izbę Rzeczoznawców cechuje procedura recenzowania wykonanych ekspertyz, co stanowi gwarancję jakości ekspertyz wykonywanych pod marką PTI i jest ważnym argumentem dla klientów, którzy najczęściej przejmują prawa autorskie i majątkowe dla tych ekspertyz i często wykorzystują je w postępowaniach sądowych.</w:t>
      </w:r>
    </w:p>
    <w:p w14:paraId="6ABD6EB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Izba Rzeczoznawców dysponuje 122 rzeczoznawcami, z których tylko 33 jest aktywnych.</w:t>
      </w:r>
      <w:r>
        <w:rPr>
          <w:rFonts w:ascii="Times New Roman" w:hAnsi="Times New Roman" w:cs="Times New Roman"/>
        </w:rPr>
        <w:t xml:space="preserve"> </w:t>
      </w:r>
      <w:r w:rsidRPr="00867B90">
        <w:rPr>
          <w:rFonts w:ascii="Times New Roman" w:hAnsi="Times New Roman" w:cs="Times New Roman"/>
        </w:rPr>
        <w:t>Tomasz Szatkowski</w:t>
      </w:r>
      <w:r>
        <w:rPr>
          <w:rFonts w:ascii="Times New Roman" w:hAnsi="Times New Roman" w:cs="Times New Roman"/>
        </w:rPr>
        <w:t xml:space="preserve"> s</w:t>
      </w:r>
      <w:r w:rsidRPr="00867B90">
        <w:rPr>
          <w:rFonts w:ascii="Times New Roman" w:hAnsi="Times New Roman" w:cs="Times New Roman"/>
        </w:rPr>
        <w:t xml:space="preserve">twierdził, że często występują problemy związane z pozyskaniem wykonawców ekspertyz i zwrócił się z apelem do władz oddziałów, aby w nowej kadencji </w:t>
      </w:r>
      <w:r>
        <w:rPr>
          <w:rFonts w:ascii="Times New Roman" w:hAnsi="Times New Roman" w:cs="Times New Roman"/>
        </w:rPr>
        <w:t>podjęli działania na rzecz zwiększenia liczby aktywnych rzeczoznawców</w:t>
      </w:r>
      <w:r w:rsidRPr="00867B90">
        <w:rPr>
          <w:rFonts w:ascii="Times New Roman" w:hAnsi="Times New Roman" w:cs="Times New Roman"/>
        </w:rPr>
        <w:t>.</w:t>
      </w:r>
    </w:p>
    <w:p w14:paraId="004E1BE9" w14:textId="3BCDCF91"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Tomasz Szatkowski</w:t>
      </w:r>
      <w:r>
        <w:rPr>
          <w:rFonts w:ascii="Times New Roman" w:hAnsi="Times New Roman" w:cs="Times New Roman"/>
        </w:rPr>
        <w:t xml:space="preserve"> o</w:t>
      </w:r>
      <w:r w:rsidRPr="00867B90">
        <w:rPr>
          <w:rFonts w:ascii="Times New Roman" w:hAnsi="Times New Roman" w:cs="Times New Roman"/>
        </w:rPr>
        <w:t>mówił wyniki finansowe Izby Rzeczoznawców. Wskazał na zły wynik roku 2016. Odwołał się do raportu</w:t>
      </w:r>
      <w:r>
        <w:rPr>
          <w:rFonts w:ascii="Times New Roman" w:hAnsi="Times New Roman" w:cs="Times New Roman"/>
        </w:rPr>
        <w:t xml:space="preserve"> </w:t>
      </w:r>
      <w:r w:rsidRPr="00867B90">
        <w:rPr>
          <w:rFonts w:ascii="Times New Roman" w:hAnsi="Times New Roman" w:cs="Times New Roman"/>
        </w:rPr>
        <w:t>TOP200 Computerworld, w którym również wskazano na załamanie rynku IT w przedsiębiorstwach i szczególnie w administracji centralnej i samorządowej w roku 2016. Wyraził przekonanie, że rok 2017 będzie lepszy, na co wskazują wyniki pierwszego półrocza.</w:t>
      </w:r>
      <w:r>
        <w:rPr>
          <w:rFonts w:ascii="Times New Roman" w:hAnsi="Times New Roman" w:cs="Times New Roman"/>
        </w:rPr>
        <w:t xml:space="preserve"> </w:t>
      </w:r>
      <w:r w:rsidRPr="00867B90">
        <w:rPr>
          <w:rFonts w:ascii="Times New Roman" w:hAnsi="Times New Roman" w:cs="Times New Roman"/>
        </w:rPr>
        <w:t>Tomasz Szatkowski uznał przychody uzyskiwane przez Izbę Rzeczoznawców jako stabilne w czasie trwania dwóch ostatnich kadencji,</w:t>
      </w:r>
      <w:r>
        <w:rPr>
          <w:rFonts w:ascii="Times New Roman" w:hAnsi="Times New Roman" w:cs="Times New Roman"/>
        </w:rPr>
        <w:t xml:space="preserve"> </w:t>
      </w:r>
      <w:r w:rsidRPr="00867B90">
        <w:rPr>
          <w:rFonts w:ascii="Times New Roman" w:hAnsi="Times New Roman" w:cs="Times New Roman"/>
        </w:rPr>
        <w:t>kształtujące się na poziomie 500 000 zł rocznie. Stwierdził, że bez zaangażowania oddziałów w tę działalność nie ma możliwości przekroczenia</w:t>
      </w:r>
      <w:r>
        <w:rPr>
          <w:rFonts w:ascii="Times New Roman" w:hAnsi="Times New Roman" w:cs="Times New Roman"/>
        </w:rPr>
        <w:t xml:space="preserve"> </w:t>
      </w:r>
      <w:r w:rsidRPr="00867B90">
        <w:rPr>
          <w:rFonts w:ascii="Times New Roman" w:hAnsi="Times New Roman" w:cs="Times New Roman"/>
        </w:rPr>
        <w:t>wielkości 500</w:t>
      </w:r>
      <w:r>
        <w:rPr>
          <w:rFonts w:ascii="Times New Roman" w:hAnsi="Times New Roman" w:cs="Times New Roman"/>
        </w:rPr>
        <w:t xml:space="preserve"> 000</w:t>
      </w:r>
      <w:r w:rsidRPr="00867B90">
        <w:rPr>
          <w:rFonts w:ascii="Times New Roman" w:hAnsi="Times New Roman" w:cs="Times New Roman"/>
        </w:rPr>
        <w:t>-600 000</w:t>
      </w:r>
      <w:r>
        <w:rPr>
          <w:rFonts w:ascii="Times New Roman" w:hAnsi="Times New Roman" w:cs="Times New Roman"/>
        </w:rPr>
        <w:t xml:space="preserve"> </w:t>
      </w:r>
      <w:r w:rsidRPr="00867B90">
        <w:rPr>
          <w:rFonts w:ascii="Times New Roman" w:hAnsi="Times New Roman" w:cs="Times New Roman"/>
        </w:rPr>
        <w:t>zł przychodów. Liczba podpisywanych umów kształtowała się na poziomie 30 rocznie. Z</w:t>
      </w:r>
      <w:r w:rsidR="00282E37">
        <w:rPr>
          <w:rFonts w:ascii="Times New Roman" w:hAnsi="Times New Roman" w:cs="Times New Roman"/>
        </w:rPr>
        <w:t> </w:t>
      </w:r>
      <w:r w:rsidRPr="00867B90">
        <w:rPr>
          <w:rFonts w:ascii="Times New Roman" w:hAnsi="Times New Roman" w:cs="Times New Roman"/>
        </w:rPr>
        <w:t xml:space="preserve">zadowoleniem stwierdził, że ustawicznie wzrasta mediana podpisywanych umów. Celem </w:t>
      </w:r>
      <w:r>
        <w:rPr>
          <w:rFonts w:ascii="Times New Roman" w:hAnsi="Times New Roman" w:cs="Times New Roman"/>
        </w:rPr>
        <w:t>i</w:t>
      </w:r>
      <w:r w:rsidRPr="00867B90">
        <w:rPr>
          <w:rFonts w:ascii="Times New Roman" w:hAnsi="Times New Roman" w:cs="Times New Roman"/>
        </w:rPr>
        <w:t xml:space="preserve">zby jest podpisywanie umów o wartości jednostkowej rzędu kilkunastu tysięcy zł, ponieważ czas obsługi administracyjnej umowy jest w zasadzie niezależny od jej wartości. Przedstawił perspektywę działań </w:t>
      </w:r>
      <w:r>
        <w:rPr>
          <w:rFonts w:ascii="Times New Roman" w:hAnsi="Times New Roman" w:cs="Times New Roman"/>
        </w:rPr>
        <w:t>i</w:t>
      </w:r>
      <w:r w:rsidRPr="00867B90">
        <w:rPr>
          <w:rFonts w:ascii="Times New Roman" w:hAnsi="Times New Roman" w:cs="Times New Roman"/>
        </w:rPr>
        <w:t>zby w najbliższej przyszłości – w trakcie realizacji aktualnie są trzy umowy, natomiast</w:t>
      </w:r>
      <w:r>
        <w:rPr>
          <w:rFonts w:ascii="Times New Roman" w:hAnsi="Times New Roman" w:cs="Times New Roman"/>
        </w:rPr>
        <w:t xml:space="preserve"> </w:t>
      </w:r>
      <w:r w:rsidRPr="00867B90">
        <w:rPr>
          <w:rFonts w:ascii="Times New Roman" w:hAnsi="Times New Roman" w:cs="Times New Roman"/>
        </w:rPr>
        <w:t xml:space="preserve">prowadzone negocjacje dają szansę na istotny wzrost mediany zawieranych umów. </w:t>
      </w:r>
    </w:p>
    <w:p w14:paraId="4F91658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Szatkowski podkreślił również działalność Izby Rzeczoznawców w obszarze szeroko rozumianego marketingu na rzecz PTI, w tym udział w seminariach, konferencjach, konwentach. Izba Rzeczoznawców podejmowała działania barterowe, polegającym na objęciu patronatem merytorycznym konferencji ze strony PTI lub samej Izby Rzeczoznawców i otrzymaniu w zamian możliwości promowania się podczas konferencji lub na jej stronach internetowych.</w:t>
      </w:r>
    </w:p>
    <w:p w14:paraId="17F1BD00" w14:textId="61A0B7EE"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Szatkowski przedstawił kolejną inicjatywę zrealizowaną przez Izbę Rzeczoznawców – projekt WCAG stanowiący promocję dobrych praktyk programistycznych. Przypomniał, że projekt ten został zrealizowany przy</w:t>
      </w:r>
      <w:r>
        <w:rPr>
          <w:rFonts w:ascii="Times New Roman" w:hAnsi="Times New Roman" w:cs="Times New Roman"/>
        </w:rPr>
        <w:t xml:space="preserve"> </w:t>
      </w:r>
      <w:r w:rsidRPr="00867B90">
        <w:rPr>
          <w:rFonts w:ascii="Times New Roman" w:hAnsi="Times New Roman" w:cs="Times New Roman"/>
        </w:rPr>
        <w:t>finansowaniu przez Fundację Batorego, realizowany wspólnie z Fundacją Niewidomych i Słabowidzących „Trakt” oraz Instytutem Maszyn Matematycznych. Podkreślił, że realizacja tego projektu miała charakter marketingowy i nie miała na celu wygenerowania dochodów.</w:t>
      </w:r>
      <w:r>
        <w:rPr>
          <w:rFonts w:ascii="Times New Roman" w:hAnsi="Times New Roman" w:cs="Times New Roman"/>
        </w:rPr>
        <w:t xml:space="preserve"> </w:t>
      </w:r>
      <w:r w:rsidRPr="00867B90">
        <w:rPr>
          <w:rFonts w:ascii="Times New Roman" w:hAnsi="Times New Roman" w:cs="Times New Roman"/>
        </w:rPr>
        <w:t>Kolejną inicjatywę stanowiły także przeglądy i audyty zgodności z Krajowymi Ramami Interoperacyjności, jednak mimo dość szeroko zakrojonej kampanii marketingowej nie udało się tego projektu zrealizować. Następnie Tomasz Szatkowski omówił projekt związany ze szkoleniem i</w:t>
      </w:r>
      <w:r w:rsidR="00282E37">
        <w:rPr>
          <w:rFonts w:ascii="Times New Roman" w:hAnsi="Times New Roman" w:cs="Times New Roman"/>
        </w:rPr>
        <w:t> </w:t>
      </w:r>
      <w:r w:rsidRPr="00867B90">
        <w:rPr>
          <w:rFonts w:ascii="Times New Roman" w:hAnsi="Times New Roman" w:cs="Times New Roman"/>
        </w:rPr>
        <w:t>certyfikowaniem audytorów normy ISO 15504. Poinformował, że na początku roku 2016 takie szkolenie w PTI zostało przeprowadzone w ramach grantu, dzięki czemu Izba dysponuje dziewięcioma audytorami tej normy, co pozwala wychodzić do rynku z promocją tego audytu. Kolejnym pomysłem na produkt Izby Rzeczoznawców jest RODO – produkt, który wymaga współpracy</w:t>
      </w:r>
      <w:r>
        <w:rPr>
          <w:rFonts w:ascii="Times New Roman" w:hAnsi="Times New Roman" w:cs="Times New Roman"/>
        </w:rPr>
        <w:t xml:space="preserve"> </w:t>
      </w:r>
      <w:r w:rsidRPr="00867B90">
        <w:rPr>
          <w:rFonts w:ascii="Times New Roman" w:hAnsi="Times New Roman" w:cs="Times New Roman"/>
        </w:rPr>
        <w:t>z kancelariami prawnymi. Tomasz Szatkowski wyraził nadzieję na szybkie</w:t>
      </w:r>
      <w:r>
        <w:rPr>
          <w:rFonts w:ascii="Times New Roman" w:hAnsi="Times New Roman" w:cs="Times New Roman"/>
        </w:rPr>
        <w:t xml:space="preserve"> </w:t>
      </w:r>
      <w:r w:rsidRPr="00867B90">
        <w:rPr>
          <w:rFonts w:ascii="Times New Roman" w:hAnsi="Times New Roman" w:cs="Times New Roman"/>
        </w:rPr>
        <w:t>wprowadzenie tego projektu na rynek. Potwierdził gotowość Izby do dalszego rozwijania Bibliote</w:t>
      </w:r>
      <w:r>
        <w:rPr>
          <w:rFonts w:ascii="Times New Roman" w:hAnsi="Times New Roman" w:cs="Times New Roman"/>
        </w:rPr>
        <w:t>czki Rzeczoznawców</w:t>
      </w:r>
      <w:r w:rsidRPr="00867B90">
        <w:rPr>
          <w:rFonts w:ascii="Times New Roman" w:hAnsi="Times New Roman" w:cs="Times New Roman"/>
        </w:rPr>
        <w:t>, przypomniał, że jest ona finansowana przez PTI i dystrybuowana bezpłatnie.</w:t>
      </w:r>
      <w:r>
        <w:rPr>
          <w:rFonts w:ascii="Times New Roman" w:hAnsi="Times New Roman" w:cs="Times New Roman"/>
        </w:rPr>
        <w:t xml:space="preserve"> </w:t>
      </w:r>
      <w:r w:rsidRPr="00867B90">
        <w:rPr>
          <w:rFonts w:ascii="Times New Roman" w:hAnsi="Times New Roman" w:cs="Times New Roman"/>
        </w:rPr>
        <w:t xml:space="preserve">Następnie Tomasz Szatkowski omówił udział członków Izby Rzeczoznawców w konferencjach w ramach działań promocyjnych. Stwierdził, że w tym obszarze </w:t>
      </w:r>
      <w:r>
        <w:rPr>
          <w:rFonts w:ascii="Times New Roman" w:hAnsi="Times New Roman" w:cs="Times New Roman"/>
        </w:rPr>
        <w:t>i</w:t>
      </w:r>
      <w:r w:rsidRPr="00867B90">
        <w:rPr>
          <w:rFonts w:ascii="Times New Roman" w:hAnsi="Times New Roman" w:cs="Times New Roman"/>
        </w:rPr>
        <w:t xml:space="preserve">zba była bardzo aktywna i wymienił dwie najważniejsze konferencje: pierwsza – konferencja organizowana przez ISACA Katowice </w:t>
      </w:r>
      <w:proofErr w:type="spellStart"/>
      <w:r w:rsidRPr="00867B90">
        <w:rPr>
          <w:rFonts w:ascii="Times New Roman" w:hAnsi="Times New Roman" w:cs="Times New Roman"/>
        </w:rPr>
        <w:t>Chapter</w:t>
      </w:r>
      <w:proofErr w:type="spellEnd"/>
      <w:r w:rsidRPr="00867B90">
        <w:rPr>
          <w:rFonts w:ascii="Times New Roman" w:hAnsi="Times New Roman" w:cs="Times New Roman"/>
        </w:rPr>
        <w:t xml:space="preserve">, umiejscowiona w trzech miastach: Katowicach – punkcie centralnym, Warszawie i Wrocławiu, dzięki czemu uczestnicy mieli szerszą możliwość uczestniczenia w seminariach. Druga Konferencja – klub 500 Łódź, zrzeszający menadżerów, biznesmenów z tego regionu poświęcona </w:t>
      </w:r>
      <w:proofErr w:type="spellStart"/>
      <w:r w:rsidRPr="00867B90">
        <w:rPr>
          <w:rFonts w:ascii="Times New Roman" w:hAnsi="Times New Roman" w:cs="Times New Roman"/>
        </w:rPr>
        <w:t>cyberbezpieczeństwu</w:t>
      </w:r>
      <w:proofErr w:type="spellEnd"/>
      <w:r w:rsidRPr="00867B90">
        <w:rPr>
          <w:rFonts w:ascii="Times New Roman" w:hAnsi="Times New Roman" w:cs="Times New Roman"/>
        </w:rPr>
        <w:t xml:space="preserve">. Tomasz Szatkowski wskazał także główne kierunki działania Izby Rzeczoznawców na przyszłość. Wskazał na rosnącą liczbę zamówień wycen rozwiązań systemów informatycznych i problemy z tymi umowami związane. Zapewnił, że zmieniony tekst umowy zabezpiecza interesy Izby Rzeczoznawców na wypadek odmowy zapłaty przez klienta za ekspertyzę. Powtórnie wymienił obszary związane z ISO 115 504, i RODO, jako potencjał dla rozwoju Izby. </w:t>
      </w:r>
    </w:p>
    <w:p w14:paraId="2FEC64A5"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Na zakończenie Tomasz Szatkowski przedstawił analizę SWOT Izby Rzeczoznawców. Jako szansę dla rozwoju Izby wskazał jej niekwestionowaną niezależność. Uznał to za wartość, która jest także powszechnie doceniana na rynku.</w:t>
      </w:r>
    </w:p>
    <w:p w14:paraId="1ADDD7E6" w14:textId="77777777" w:rsidR="00757B61" w:rsidRPr="00867B90" w:rsidRDefault="00757B61" w:rsidP="00757B61">
      <w:pPr>
        <w:spacing w:line="360" w:lineRule="auto"/>
        <w:jc w:val="both"/>
        <w:rPr>
          <w:rFonts w:ascii="Times New Roman" w:hAnsi="Times New Roman" w:cs="Times New Roman"/>
        </w:rPr>
      </w:pPr>
    </w:p>
    <w:p w14:paraId="4BB050BF"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Stwierdzenie prawomocności Zjazdu.</w:t>
      </w:r>
    </w:p>
    <w:p w14:paraId="46168016" w14:textId="3D64FA25"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Andrzej Paszkiewicz przedstawił protokół Komisji Mandatowej, w którym </w:t>
      </w:r>
      <w:r>
        <w:rPr>
          <w:rFonts w:ascii="Times New Roman" w:hAnsi="Times New Roman" w:cs="Times New Roman"/>
        </w:rPr>
        <w:t>k</w:t>
      </w:r>
      <w:r w:rsidRPr="00867B90">
        <w:rPr>
          <w:rFonts w:ascii="Times New Roman" w:hAnsi="Times New Roman" w:cs="Times New Roman"/>
        </w:rPr>
        <w:t xml:space="preserve">omisja stwierdziła obecność delegatów na XII Zjazd PTI w liczbie 86 w stosunku do ogólnej liczby delegatów 97. Tym </w:t>
      </w:r>
      <w:r w:rsidR="008B6EF4">
        <w:rPr>
          <w:rFonts w:ascii="Times New Roman" w:hAnsi="Times New Roman" w:cs="Times New Roman"/>
        </w:rPr>
        <w:t xml:space="preserve">samym </w:t>
      </w:r>
      <w:r w:rsidRPr="00867B90">
        <w:rPr>
          <w:rFonts w:ascii="Times New Roman" w:hAnsi="Times New Roman" w:cs="Times New Roman"/>
        </w:rPr>
        <w:t>Komisja złożyła wniosek o uznanie Zjazdu za zdolny do podejmowania prawomocnych uchwał.</w:t>
      </w:r>
    </w:p>
    <w:p w14:paraId="683C9785" w14:textId="6DBCFF8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przypomniał, że zgodnie z regulaminem i </w:t>
      </w:r>
      <w:r w:rsidR="00E84933">
        <w:rPr>
          <w:rFonts w:ascii="Times New Roman" w:hAnsi="Times New Roman" w:cs="Times New Roman"/>
        </w:rPr>
        <w:t>s</w:t>
      </w:r>
      <w:r w:rsidRPr="00867B90">
        <w:rPr>
          <w:rFonts w:ascii="Times New Roman" w:hAnsi="Times New Roman" w:cs="Times New Roman"/>
        </w:rPr>
        <w:t xml:space="preserve">tatutem Zjazd stwierdza prawomocność </w:t>
      </w:r>
      <w:r>
        <w:rPr>
          <w:rFonts w:ascii="Times New Roman" w:hAnsi="Times New Roman" w:cs="Times New Roman"/>
        </w:rPr>
        <w:t>u</w:t>
      </w:r>
      <w:r w:rsidRPr="00867B90">
        <w:rPr>
          <w:rFonts w:ascii="Times New Roman" w:hAnsi="Times New Roman" w:cs="Times New Roman"/>
        </w:rPr>
        <w:t xml:space="preserve">chwałą podjętą zwykłą większością głosów. Zarządził zatem </w:t>
      </w:r>
      <w:r>
        <w:rPr>
          <w:rFonts w:ascii="Times New Roman" w:hAnsi="Times New Roman" w:cs="Times New Roman"/>
        </w:rPr>
        <w:t>głosowanie elektroniczne nr 10</w:t>
      </w:r>
      <w:r w:rsidRPr="00867B90">
        <w:rPr>
          <w:rFonts w:ascii="Times New Roman" w:hAnsi="Times New Roman" w:cs="Times New Roman"/>
        </w:rPr>
        <w:t xml:space="preserve"> w sprawie podjęcia </w:t>
      </w:r>
      <w:r>
        <w:rPr>
          <w:rFonts w:ascii="Times New Roman" w:hAnsi="Times New Roman" w:cs="Times New Roman"/>
        </w:rPr>
        <w:t>u</w:t>
      </w:r>
      <w:r w:rsidRPr="00867B90">
        <w:rPr>
          <w:rFonts w:ascii="Times New Roman" w:hAnsi="Times New Roman" w:cs="Times New Roman"/>
        </w:rPr>
        <w:t xml:space="preserve">chwały o stwierdzeniu prawomocności Zjazdu. </w:t>
      </w:r>
      <w:r w:rsidR="005C317A">
        <w:rPr>
          <w:rFonts w:ascii="Times New Roman" w:hAnsi="Times New Roman" w:cs="Times New Roman"/>
        </w:rPr>
        <w:t xml:space="preserve">W głosowaniu wzięło udział 68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68 głosów, przeciw – 0 głosów, wstrzymujących się – 0 głosów,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01) </w:t>
      </w:r>
      <w:r w:rsidRPr="00867B90">
        <w:rPr>
          <w:rFonts w:ascii="Times New Roman" w:hAnsi="Times New Roman" w:cs="Times New Roman"/>
        </w:rPr>
        <w:t xml:space="preserve"> o prawomocności obrad.</w:t>
      </w:r>
    </w:p>
    <w:p w14:paraId="778DA6C0"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przypomniał, że do uchwalenia zmian w </w:t>
      </w:r>
      <w:r>
        <w:rPr>
          <w:rFonts w:ascii="Times New Roman" w:hAnsi="Times New Roman" w:cs="Times New Roman"/>
        </w:rPr>
        <w:t>s</w:t>
      </w:r>
      <w:r w:rsidRPr="00867B90">
        <w:rPr>
          <w:rFonts w:ascii="Times New Roman" w:hAnsi="Times New Roman" w:cs="Times New Roman"/>
        </w:rPr>
        <w:t xml:space="preserve">tatucie wymagana jest obecność ponad połowy delegatów i </w:t>
      </w:r>
      <w:r>
        <w:rPr>
          <w:rFonts w:ascii="Times New Roman" w:hAnsi="Times New Roman" w:cs="Times New Roman"/>
        </w:rPr>
        <w:t xml:space="preserve">większość </w:t>
      </w:r>
      <w:r w:rsidRPr="00867B90">
        <w:rPr>
          <w:rFonts w:ascii="Times New Roman" w:hAnsi="Times New Roman" w:cs="Times New Roman"/>
        </w:rPr>
        <w:t xml:space="preserve">dwóch trzecich głosów. </w:t>
      </w:r>
    </w:p>
    <w:p w14:paraId="10430100" w14:textId="77777777" w:rsidR="00757B61" w:rsidRPr="00867B90" w:rsidRDefault="00757B61" w:rsidP="00757B61">
      <w:pPr>
        <w:spacing w:line="360" w:lineRule="auto"/>
        <w:jc w:val="both"/>
        <w:rPr>
          <w:rFonts w:ascii="Times New Roman" w:hAnsi="Times New Roman" w:cs="Times New Roman"/>
        </w:rPr>
      </w:pPr>
    </w:p>
    <w:p w14:paraId="758A0A2E"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Przedstawienie projektów uchwał w sprawie członkostwa honorowego.</w:t>
      </w:r>
    </w:p>
    <w:p w14:paraId="4BB574D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przypomniał zapis statutowy, który przewiduje, że tytuł członka honorowego nadaje Zjazd na wniosek Zarządu Głównego. Poprosił przedstawiciela Zarządu Głównego o przedstawienie propozycji w tej sprawie. </w:t>
      </w:r>
    </w:p>
    <w:p w14:paraId="0B50D000" w14:textId="34B1309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 </w:t>
      </w:r>
      <w:r w:rsidR="00C63BD8">
        <w:rPr>
          <w:rFonts w:ascii="Times New Roman" w:hAnsi="Times New Roman" w:cs="Times New Roman"/>
        </w:rPr>
        <w:t>i</w:t>
      </w:r>
      <w:r w:rsidRPr="00867B90">
        <w:rPr>
          <w:rFonts w:ascii="Times New Roman" w:hAnsi="Times New Roman" w:cs="Times New Roman"/>
        </w:rPr>
        <w:t xml:space="preserve">mieniu Zarządu głos zabrał Janusz Dorożyński. Przedstawił treść </w:t>
      </w:r>
      <w:r>
        <w:rPr>
          <w:rFonts w:ascii="Times New Roman" w:hAnsi="Times New Roman" w:cs="Times New Roman"/>
        </w:rPr>
        <w:t>u</w:t>
      </w:r>
      <w:r w:rsidRPr="00867B90">
        <w:rPr>
          <w:rFonts w:ascii="Times New Roman" w:hAnsi="Times New Roman" w:cs="Times New Roman"/>
        </w:rPr>
        <w:t xml:space="preserve">chwały </w:t>
      </w:r>
      <w:r>
        <w:rPr>
          <w:rFonts w:ascii="Times New Roman" w:hAnsi="Times New Roman" w:cs="Times New Roman"/>
        </w:rPr>
        <w:t>n</w:t>
      </w:r>
      <w:r w:rsidRPr="00867B90">
        <w:rPr>
          <w:rFonts w:ascii="Times New Roman" w:hAnsi="Times New Roman" w:cs="Times New Roman"/>
        </w:rPr>
        <w:t xml:space="preserve">r 142 z 23 czerwca 2017 roku Zarządu Głównego PTI w sprawie nadania tytułu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onorowego Marianowi Nodze i</w:t>
      </w:r>
      <w:r w:rsidR="00282E37">
        <w:rPr>
          <w:rFonts w:ascii="Times New Roman" w:hAnsi="Times New Roman" w:cs="Times New Roman"/>
        </w:rPr>
        <w:t> </w:t>
      </w:r>
      <w:r w:rsidRPr="00867B90">
        <w:rPr>
          <w:rFonts w:ascii="Times New Roman" w:hAnsi="Times New Roman" w:cs="Times New Roman"/>
        </w:rPr>
        <w:t>Wiesławowi Paluszyńskiemu. Jednocześnie ustępujący Zarząd Główny złożył wniosek do Zjazdu o</w:t>
      </w:r>
      <w:r w:rsidR="00282E37">
        <w:rPr>
          <w:rFonts w:ascii="Times New Roman" w:hAnsi="Times New Roman" w:cs="Times New Roman"/>
        </w:rPr>
        <w:t> </w:t>
      </w:r>
      <w:r w:rsidRPr="00867B90">
        <w:rPr>
          <w:rFonts w:ascii="Times New Roman" w:hAnsi="Times New Roman" w:cs="Times New Roman"/>
        </w:rPr>
        <w:t>zlecenie Zarządowi Głównemu kolejnej kadencji rozważenie dotychczas złożonych wystąpień o</w:t>
      </w:r>
      <w:r w:rsidR="00282E37">
        <w:rPr>
          <w:rFonts w:ascii="Times New Roman" w:hAnsi="Times New Roman" w:cs="Times New Roman"/>
        </w:rPr>
        <w:t> </w:t>
      </w:r>
      <w:r w:rsidRPr="00867B90">
        <w:rPr>
          <w:rFonts w:ascii="Times New Roman" w:hAnsi="Times New Roman" w:cs="Times New Roman"/>
        </w:rPr>
        <w:t xml:space="preserve">nadanie tytułu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 xml:space="preserve">onorowego do nadania odznaki PTI bez konieczności ponownego zgłaszania tych wniosków. </w:t>
      </w:r>
    </w:p>
    <w:p w14:paraId="36484CB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Marcin Paprzycki poprosił o wyjaśnienie, co się stało z pozostałymi wnioskami i dlaczego Zarząd Główny podjął decyzję o uhonorowaniu tylko dwóch osób. Dokonanie podziału wniosków z oddziałów na lepsze i gorsze uznał za nieakceptowalne.</w:t>
      </w:r>
    </w:p>
    <w:p w14:paraId="0EB30117" w14:textId="0CA1A79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zacytował paragraf 11 </w:t>
      </w:r>
      <w:r w:rsidR="00E84933">
        <w:rPr>
          <w:rFonts w:ascii="Times New Roman" w:hAnsi="Times New Roman" w:cs="Times New Roman"/>
        </w:rPr>
        <w:t>s</w:t>
      </w:r>
      <w:r w:rsidRPr="00867B90">
        <w:rPr>
          <w:rFonts w:ascii="Times New Roman" w:hAnsi="Times New Roman" w:cs="Times New Roman"/>
        </w:rPr>
        <w:t xml:space="preserve">tatutu i wyjaśnił, że Zarząd Główny jest suwerenem w podejmowaniu decyzji w tej kwestii. </w:t>
      </w:r>
    </w:p>
    <w:p w14:paraId="043D7A3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wyjaśnił, że w ostatnim czasie Zarząd zaobserwował zwiększony napływ wniosków o nadanie tytułu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 xml:space="preserve">onorowego, jednak uznał, że tytuł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onorowego powinien być nadawany osobom dla Towarzystwa wyjątkowym, nadającym PTI kierunki działań, będącymi autorytetami dla środowiska. Zarząd zdecydował kierując się taką właśnie przesłanką o złożeniu wniosku o nadanie tytułu tylko dwóm przedstawionym wcześniej osobom. Wobec pozostałych wniosków Zarząd zarekomendował uhonorowanie poprzez przyznanie Odznaki PTI.</w:t>
      </w:r>
      <w:r>
        <w:rPr>
          <w:rFonts w:ascii="Times New Roman" w:hAnsi="Times New Roman" w:cs="Times New Roman"/>
        </w:rPr>
        <w:t xml:space="preserve"> </w:t>
      </w:r>
    </w:p>
    <w:p w14:paraId="458665EC" w14:textId="097A6175"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dodał, że w większości stowarzyszeń postępowania o odznaczenia są tajne. Stwierdził także, iż Zarząd Główny złożył wniosek, który podlega procedurze głosowania przez Zjazd, zatem nie podlega on dyskusji.</w:t>
      </w:r>
      <w:r>
        <w:rPr>
          <w:rFonts w:ascii="Times New Roman" w:hAnsi="Times New Roman" w:cs="Times New Roman"/>
        </w:rPr>
        <w:t xml:space="preserve"> </w:t>
      </w:r>
    </w:p>
    <w:p w14:paraId="5000F5A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Jeden z delegatów zwrócił uwagę na fakt, że głosowanie w sprawie </w:t>
      </w:r>
      <w:r>
        <w:rPr>
          <w:rFonts w:ascii="Times New Roman" w:hAnsi="Times New Roman" w:cs="Times New Roman"/>
        </w:rPr>
        <w:t>c</w:t>
      </w:r>
      <w:r w:rsidRPr="00867B90">
        <w:rPr>
          <w:rFonts w:ascii="Times New Roman" w:hAnsi="Times New Roman" w:cs="Times New Roman"/>
        </w:rPr>
        <w:t xml:space="preserve">złonkostwa </w:t>
      </w:r>
      <w:r>
        <w:rPr>
          <w:rFonts w:ascii="Times New Roman" w:hAnsi="Times New Roman" w:cs="Times New Roman"/>
        </w:rPr>
        <w:t>h</w:t>
      </w:r>
      <w:r w:rsidRPr="00867B90">
        <w:rPr>
          <w:rFonts w:ascii="Times New Roman" w:hAnsi="Times New Roman" w:cs="Times New Roman"/>
        </w:rPr>
        <w:t xml:space="preserve">onorowego dla prezesa odbędzie się przed udzieleniem mu absolutorium za mijającą kadencję. Złożył wniosek formalny o przesunięcie tego głosowania na moment po udzieleniu absolutorium. </w:t>
      </w:r>
    </w:p>
    <w:p w14:paraId="4FDE2A71"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przypomniał, że dotychczas głosowania te odbywały się przed udzieleniem absolutorium Zarządowi i stwierdził, że nie widzi powodu dla przesuwania tego punktu obrad. </w:t>
      </w:r>
    </w:p>
    <w:p w14:paraId="190F1229" w14:textId="77777777" w:rsidR="00757B61" w:rsidRPr="00867B90" w:rsidRDefault="00757B61" w:rsidP="00757B61">
      <w:pPr>
        <w:spacing w:line="360" w:lineRule="auto"/>
        <w:jc w:val="both"/>
        <w:rPr>
          <w:rFonts w:ascii="Times New Roman" w:hAnsi="Times New Roman" w:cs="Times New Roman"/>
        </w:rPr>
      </w:pPr>
    </w:p>
    <w:p w14:paraId="723871F4"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Głosowanie nad uchwałami w sprawie członkostwa honorowego i ogłoszenie wyników.</w:t>
      </w:r>
    </w:p>
    <w:p w14:paraId="7A788D48" w14:textId="30A5F43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11</w:t>
      </w:r>
      <w:r w:rsidRPr="00867B90">
        <w:rPr>
          <w:rFonts w:ascii="Times New Roman" w:hAnsi="Times New Roman" w:cs="Times New Roman"/>
        </w:rPr>
        <w:t xml:space="preserve"> tajne w sprawie nadania tytułu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 xml:space="preserve">onorowego PTI prezesowi Marianowi Nodze. W wyniku </w:t>
      </w:r>
      <w:r>
        <w:rPr>
          <w:rFonts w:ascii="Times New Roman" w:hAnsi="Times New Roman" w:cs="Times New Roman"/>
        </w:rPr>
        <w:t>głosowania: za</w:t>
      </w:r>
      <w:r w:rsidRPr="00867B90">
        <w:rPr>
          <w:rFonts w:ascii="Times New Roman" w:hAnsi="Times New Roman" w:cs="Times New Roman"/>
        </w:rPr>
        <w:t xml:space="preserve"> – 45 głosów, przeciw – 21 głosów, wstrzymujących się – 12 głosów,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02)</w:t>
      </w:r>
      <w:r w:rsidRPr="00867B90">
        <w:rPr>
          <w:rFonts w:ascii="Times New Roman" w:hAnsi="Times New Roman" w:cs="Times New Roman"/>
        </w:rPr>
        <w:t xml:space="preserve"> o</w:t>
      </w:r>
      <w:r w:rsidR="00282E37">
        <w:rPr>
          <w:rFonts w:ascii="Times New Roman" w:hAnsi="Times New Roman" w:cs="Times New Roman"/>
        </w:rPr>
        <w:t> </w:t>
      </w:r>
      <w:r w:rsidRPr="00867B90">
        <w:rPr>
          <w:rFonts w:ascii="Times New Roman" w:hAnsi="Times New Roman" w:cs="Times New Roman"/>
        </w:rPr>
        <w:t xml:space="preserve">nadaniu </w:t>
      </w:r>
      <w:r>
        <w:rPr>
          <w:rFonts w:ascii="Times New Roman" w:hAnsi="Times New Roman" w:cs="Times New Roman"/>
        </w:rPr>
        <w:t>c</w:t>
      </w:r>
      <w:r w:rsidRPr="00867B90">
        <w:rPr>
          <w:rFonts w:ascii="Times New Roman" w:hAnsi="Times New Roman" w:cs="Times New Roman"/>
        </w:rPr>
        <w:t xml:space="preserve">złonkostwa </w:t>
      </w:r>
      <w:r>
        <w:rPr>
          <w:rFonts w:ascii="Times New Roman" w:hAnsi="Times New Roman" w:cs="Times New Roman"/>
        </w:rPr>
        <w:t>h</w:t>
      </w:r>
      <w:r w:rsidRPr="00867B90">
        <w:rPr>
          <w:rFonts w:ascii="Times New Roman" w:hAnsi="Times New Roman" w:cs="Times New Roman"/>
        </w:rPr>
        <w:t xml:space="preserve">onorowego </w:t>
      </w:r>
      <w:r>
        <w:rPr>
          <w:rFonts w:ascii="Times New Roman" w:hAnsi="Times New Roman" w:cs="Times New Roman"/>
        </w:rPr>
        <w:t xml:space="preserve">kol. </w:t>
      </w:r>
      <w:r w:rsidRPr="00867B90">
        <w:rPr>
          <w:rFonts w:ascii="Times New Roman" w:hAnsi="Times New Roman" w:cs="Times New Roman"/>
        </w:rPr>
        <w:t xml:space="preserve">Marianowi Nodze. </w:t>
      </w:r>
    </w:p>
    <w:p w14:paraId="7DD0F5DE" w14:textId="69969E9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zarządził </w:t>
      </w:r>
      <w:r>
        <w:rPr>
          <w:rFonts w:ascii="Times New Roman" w:hAnsi="Times New Roman" w:cs="Times New Roman"/>
        </w:rPr>
        <w:t>głosowanie elektroniczne nr 12</w:t>
      </w:r>
      <w:r w:rsidRPr="00867B90">
        <w:rPr>
          <w:rFonts w:ascii="Times New Roman" w:hAnsi="Times New Roman" w:cs="Times New Roman"/>
        </w:rPr>
        <w:t xml:space="preserve"> tajne w sprawie</w:t>
      </w:r>
      <w:r>
        <w:rPr>
          <w:rFonts w:ascii="Times New Roman" w:hAnsi="Times New Roman" w:cs="Times New Roman"/>
        </w:rPr>
        <w:t xml:space="preserve"> </w:t>
      </w:r>
      <w:r w:rsidRPr="00867B90">
        <w:rPr>
          <w:rFonts w:ascii="Times New Roman" w:hAnsi="Times New Roman" w:cs="Times New Roman"/>
        </w:rPr>
        <w:t xml:space="preserve">nadania tytułu </w:t>
      </w:r>
      <w:r>
        <w:rPr>
          <w:rFonts w:ascii="Times New Roman" w:hAnsi="Times New Roman" w:cs="Times New Roman"/>
        </w:rPr>
        <w:t>c</w:t>
      </w:r>
      <w:r w:rsidRPr="00867B90">
        <w:rPr>
          <w:rFonts w:ascii="Times New Roman" w:hAnsi="Times New Roman" w:cs="Times New Roman"/>
        </w:rPr>
        <w:t xml:space="preserve">złonka </w:t>
      </w:r>
      <w:r>
        <w:rPr>
          <w:rFonts w:ascii="Times New Roman" w:hAnsi="Times New Roman" w:cs="Times New Roman"/>
        </w:rPr>
        <w:t>h</w:t>
      </w:r>
      <w:r w:rsidRPr="00867B90">
        <w:rPr>
          <w:rFonts w:ascii="Times New Roman" w:hAnsi="Times New Roman" w:cs="Times New Roman"/>
        </w:rPr>
        <w:t xml:space="preserve">onorowego PTI Wiesławowi Paluszyńskiemu. W wyniku głosowania : </w:t>
      </w:r>
      <w:r>
        <w:rPr>
          <w:rFonts w:ascii="Times New Roman" w:hAnsi="Times New Roman" w:cs="Times New Roman"/>
        </w:rPr>
        <w:t>z</w:t>
      </w:r>
      <w:r w:rsidRPr="00867B90">
        <w:rPr>
          <w:rFonts w:ascii="Times New Roman" w:hAnsi="Times New Roman" w:cs="Times New Roman"/>
        </w:rPr>
        <w:t xml:space="preserve">a – 54 głosy, przeciw – 16 głosów, wstrzymujących się – 10 głosów, Zjazd podjął </w:t>
      </w:r>
      <w:r>
        <w:rPr>
          <w:rFonts w:ascii="Times New Roman" w:hAnsi="Times New Roman" w:cs="Times New Roman"/>
        </w:rPr>
        <w:t>u</w:t>
      </w:r>
      <w:r w:rsidRPr="00867B90">
        <w:rPr>
          <w:rFonts w:ascii="Times New Roman" w:hAnsi="Times New Roman" w:cs="Times New Roman"/>
        </w:rPr>
        <w:t xml:space="preserve">chwałę </w:t>
      </w:r>
      <w:r>
        <w:rPr>
          <w:rFonts w:ascii="Times New Roman" w:hAnsi="Times New Roman" w:cs="Times New Roman"/>
        </w:rPr>
        <w:t>(uchwała zjazdu nr</w:t>
      </w:r>
      <w:r w:rsidR="00A34E13">
        <w:rPr>
          <w:rFonts w:ascii="Times New Roman" w:hAnsi="Times New Roman" w:cs="Times New Roman"/>
        </w:rPr>
        <w:t> </w:t>
      </w:r>
      <w:r>
        <w:rPr>
          <w:rFonts w:ascii="Times New Roman" w:hAnsi="Times New Roman" w:cs="Times New Roman"/>
        </w:rPr>
        <w:t xml:space="preserve">03)  </w:t>
      </w:r>
      <w:r w:rsidRPr="00867B90">
        <w:rPr>
          <w:rFonts w:ascii="Times New Roman" w:hAnsi="Times New Roman" w:cs="Times New Roman"/>
        </w:rPr>
        <w:t xml:space="preserve">przyznającą </w:t>
      </w:r>
      <w:r>
        <w:rPr>
          <w:rFonts w:ascii="Times New Roman" w:hAnsi="Times New Roman" w:cs="Times New Roman"/>
        </w:rPr>
        <w:t>c</w:t>
      </w:r>
      <w:r w:rsidRPr="00867B90">
        <w:rPr>
          <w:rFonts w:ascii="Times New Roman" w:hAnsi="Times New Roman" w:cs="Times New Roman"/>
        </w:rPr>
        <w:t xml:space="preserve">złonkostwo </w:t>
      </w:r>
      <w:r>
        <w:rPr>
          <w:rFonts w:ascii="Times New Roman" w:hAnsi="Times New Roman" w:cs="Times New Roman"/>
        </w:rPr>
        <w:t>h</w:t>
      </w:r>
      <w:r w:rsidRPr="00867B90">
        <w:rPr>
          <w:rFonts w:ascii="Times New Roman" w:hAnsi="Times New Roman" w:cs="Times New Roman"/>
        </w:rPr>
        <w:t xml:space="preserve">onorowe </w:t>
      </w:r>
      <w:r>
        <w:rPr>
          <w:rFonts w:ascii="Times New Roman" w:hAnsi="Times New Roman" w:cs="Times New Roman"/>
        </w:rPr>
        <w:t xml:space="preserve">kol. </w:t>
      </w:r>
      <w:r w:rsidRPr="00867B90">
        <w:rPr>
          <w:rFonts w:ascii="Times New Roman" w:hAnsi="Times New Roman" w:cs="Times New Roman"/>
        </w:rPr>
        <w:t xml:space="preserve">Wiesławowi Paluszyńskiemu. </w:t>
      </w:r>
    </w:p>
    <w:p w14:paraId="5475497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w:t>
      </w:r>
      <w:r>
        <w:rPr>
          <w:rFonts w:ascii="Times New Roman" w:hAnsi="Times New Roman" w:cs="Times New Roman"/>
        </w:rPr>
        <w:t xml:space="preserve"> </w:t>
      </w:r>
      <w:r w:rsidRPr="00867B90">
        <w:rPr>
          <w:rFonts w:ascii="Times New Roman" w:hAnsi="Times New Roman" w:cs="Times New Roman"/>
        </w:rPr>
        <w:t>Tadeusz Syryjczyk pogratulował wyróżnionym kolegom.</w:t>
      </w:r>
    </w:p>
    <w:p w14:paraId="328F87B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Następnie poinformował o konieczności uzupełnienia składu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z uwagi na konieczność opuszczenia Zjazdu przez Adama </w:t>
      </w:r>
      <w:proofErr w:type="spellStart"/>
      <w:r w:rsidRPr="00867B90">
        <w:rPr>
          <w:rFonts w:ascii="Times New Roman" w:hAnsi="Times New Roman" w:cs="Times New Roman"/>
        </w:rPr>
        <w:t>Szabuniewicza</w:t>
      </w:r>
      <w:proofErr w:type="spellEnd"/>
      <w:r w:rsidRPr="00867B90">
        <w:rPr>
          <w:rFonts w:ascii="Times New Roman" w:hAnsi="Times New Roman" w:cs="Times New Roman"/>
        </w:rPr>
        <w:t xml:space="preserve"> w drugim dniu obrad.</w:t>
      </w:r>
      <w:r>
        <w:rPr>
          <w:rFonts w:ascii="Times New Roman" w:hAnsi="Times New Roman" w:cs="Times New Roman"/>
        </w:rPr>
        <w:t xml:space="preserve"> </w:t>
      </w:r>
      <w:r w:rsidRPr="00867B90">
        <w:rPr>
          <w:rFonts w:ascii="Times New Roman" w:hAnsi="Times New Roman" w:cs="Times New Roman"/>
        </w:rPr>
        <w:t xml:space="preserve">Poprosił o zgłaszanie kandydatur w wyborach uzupełniających do tej Komisji. </w:t>
      </w:r>
    </w:p>
    <w:p w14:paraId="475711A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Szatkowski zgłosił kandydaturę Agnieszki Boboli.</w:t>
      </w:r>
      <w:r>
        <w:rPr>
          <w:rFonts w:ascii="Times New Roman" w:hAnsi="Times New Roman" w:cs="Times New Roman"/>
        </w:rPr>
        <w:t xml:space="preserve"> </w:t>
      </w:r>
      <w:r w:rsidRPr="00867B90">
        <w:rPr>
          <w:rFonts w:ascii="Times New Roman" w:hAnsi="Times New Roman" w:cs="Times New Roman"/>
        </w:rPr>
        <w:t xml:space="preserve">Agnieszka Boboli wyraziła zgodę na kandydowanie. </w:t>
      </w:r>
    </w:p>
    <w:p w14:paraId="724D5C7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w:t>
      </w:r>
      <w:r>
        <w:rPr>
          <w:rFonts w:ascii="Times New Roman" w:hAnsi="Times New Roman" w:cs="Times New Roman"/>
        </w:rPr>
        <w:t xml:space="preserve"> </w:t>
      </w:r>
      <w:r w:rsidRPr="00867B90">
        <w:rPr>
          <w:rFonts w:ascii="Times New Roman" w:hAnsi="Times New Roman" w:cs="Times New Roman"/>
        </w:rPr>
        <w:t xml:space="preserve">Tadeusz Syryjczyk zarządził </w:t>
      </w:r>
      <w:r>
        <w:rPr>
          <w:rFonts w:ascii="Times New Roman" w:hAnsi="Times New Roman" w:cs="Times New Roman"/>
        </w:rPr>
        <w:t xml:space="preserve">głosowanie elektroniczne nr 13 </w:t>
      </w:r>
      <w:r w:rsidRPr="00867B90">
        <w:rPr>
          <w:rFonts w:ascii="Times New Roman" w:hAnsi="Times New Roman" w:cs="Times New Roman"/>
        </w:rPr>
        <w:t xml:space="preserve">w sprawie wyboru Agnieszki Boboli w skład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W wyniku </w:t>
      </w:r>
      <w:r>
        <w:rPr>
          <w:rFonts w:ascii="Times New Roman" w:hAnsi="Times New Roman" w:cs="Times New Roman"/>
        </w:rPr>
        <w:t>głosowania: za</w:t>
      </w:r>
      <w:r w:rsidRPr="00867B90">
        <w:rPr>
          <w:rFonts w:ascii="Times New Roman" w:hAnsi="Times New Roman" w:cs="Times New Roman"/>
        </w:rPr>
        <w:t xml:space="preserve"> – 79 głosów, przeciw – 1 głos, wstrzymujących się – 2 głosy, Zjazd uzupełnił skład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o osobę Agnieszki Boboli. </w:t>
      </w:r>
    </w:p>
    <w:p w14:paraId="1CE1BD9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przewodniczący</w:t>
      </w:r>
      <w:r>
        <w:rPr>
          <w:rFonts w:ascii="Times New Roman" w:hAnsi="Times New Roman" w:cs="Times New Roman"/>
        </w:rPr>
        <w:t xml:space="preserve"> </w:t>
      </w:r>
      <w:r w:rsidRPr="00867B90">
        <w:rPr>
          <w:rFonts w:ascii="Times New Roman" w:hAnsi="Times New Roman" w:cs="Times New Roman"/>
        </w:rPr>
        <w:t>Tadeusz Syryjczyk poinformował, że przewodniczącą Komisji Statutowej została Anna Cetnarowicz-Jutkiewicz.</w:t>
      </w:r>
    </w:p>
    <w:p w14:paraId="1B331AB5"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Ostrowska poinformowała, że Komisja Uchwał i Wniosków ukonstytuowała się w składzie: przewodnicząca – Beata Ostrowska, Jerzy</w:t>
      </w:r>
      <w:r>
        <w:rPr>
          <w:rFonts w:ascii="Times New Roman" w:hAnsi="Times New Roman" w:cs="Times New Roman"/>
        </w:rPr>
        <w:t xml:space="preserve"> </w:t>
      </w:r>
      <w:proofErr w:type="spellStart"/>
      <w:r w:rsidRPr="00867B90">
        <w:rPr>
          <w:rFonts w:ascii="Times New Roman" w:hAnsi="Times New Roman" w:cs="Times New Roman"/>
        </w:rPr>
        <w:t>Ludwichowski</w:t>
      </w:r>
      <w:proofErr w:type="spellEnd"/>
      <w:r w:rsidRPr="00867B90">
        <w:rPr>
          <w:rFonts w:ascii="Times New Roman" w:hAnsi="Times New Roman" w:cs="Times New Roman"/>
        </w:rPr>
        <w:t xml:space="preserve"> – sekretarz i Hanna Mazur – członek Komisji. Poinformowała również, że dotychczas do Komisji skierowano dwa wnioski, z których jeden został już przekazany przewodniczącemu Zjazdu.</w:t>
      </w:r>
    </w:p>
    <w:p w14:paraId="129444DC" w14:textId="77777777" w:rsidR="00757B61" w:rsidRPr="00867B90" w:rsidRDefault="00757B61" w:rsidP="00757B61">
      <w:pPr>
        <w:spacing w:line="360" w:lineRule="auto"/>
        <w:jc w:val="both"/>
        <w:rPr>
          <w:rFonts w:ascii="Times New Roman" w:hAnsi="Times New Roman" w:cs="Times New Roman"/>
        </w:rPr>
      </w:pPr>
    </w:p>
    <w:p w14:paraId="5D225AC0"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Sprawozdanie Głównej Komisji Rewizyjnej, zgłoszenie wniosku dotyczącego absolutorium dla ZG</w:t>
      </w:r>
      <w:r>
        <w:rPr>
          <w:rFonts w:ascii="Times New Roman" w:hAnsi="Times New Roman" w:cs="Times New Roman"/>
        </w:rPr>
        <w:t xml:space="preserve"> </w:t>
      </w:r>
    </w:p>
    <w:p w14:paraId="0A0065C0" w14:textId="4240BD66" w:rsidR="00757B61" w:rsidRPr="00867B90" w:rsidRDefault="00757B61" w:rsidP="00757B61">
      <w:pPr>
        <w:spacing w:line="360" w:lineRule="auto"/>
        <w:jc w:val="both"/>
        <w:rPr>
          <w:rFonts w:ascii="Times New Roman" w:hAnsi="Times New Roman" w:cs="Times New Roman"/>
        </w:rPr>
      </w:pPr>
      <w:r w:rsidRPr="00867B90">
        <w:rPr>
          <w:rFonts w:ascii="Times New Roman" w:eastAsia="Times New Roman" w:hAnsi="Times New Roman" w:cs="Times New Roman"/>
          <w:lang w:eastAsia="pl-PL"/>
        </w:rPr>
        <w:t>Sprawozdanie Głównej Komisji Rewizyjnej</w:t>
      </w:r>
      <w:r w:rsidRPr="00867B90">
        <w:rPr>
          <w:rFonts w:ascii="Times New Roman" w:hAnsi="Times New Roman" w:cs="Times New Roman"/>
        </w:rPr>
        <w:t xml:space="preserve"> przedstawił Wojciech Kulik. Przypomniał, że sprawozdanie</w:t>
      </w:r>
      <w:r>
        <w:rPr>
          <w:rFonts w:ascii="Times New Roman" w:hAnsi="Times New Roman" w:cs="Times New Roman"/>
        </w:rPr>
        <w:t xml:space="preserve"> </w:t>
      </w:r>
      <w:r w:rsidRPr="00867B90">
        <w:rPr>
          <w:rFonts w:ascii="Times New Roman" w:hAnsi="Times New Roman" w:cs="Times New Roman"/>
        </w:rPr>
        <w:t>w formie pisemnej zostało udostępnione delegatom w materiałach na Zjazd.</w:t>
      </w:r>
      <w:r>
        <w:rPr>
          <w:rFonts w:ascii="Times New Roman" w:hAnsi="Times New Roman" w:cs="Times New Roman"/>
        </w:rPr>
        <w:t xml:space="preserve"> </w:t>
      </w:r>
      <w:r w:rsidRPr="00867B90">
        <w:rPr>
          <w:rFonts w:ascii="Times New Roman" w:hAnsi="Times New Roman" w:cs="Times New Roman"/>
        </w:rPr>
        <w:t>Przypomniał skład Głównej Komisji Rewizyjnej mijającej kadencji: Wojciech Kulik – przewodniczący, Robert Milewski – zastępca, Ewa Szymala – sekretarz, Ewa Ankiewicz-Jasińska i</w:t>
      </w:r>
      <w:r w:rsidR="00A34E13">
        <w:rPr>
          <w:rFonts w:ascii="Times New Roman" w:hAnsi="Times New Roman" w:cs="Times New Roman"/>
        </w:rPr>
        <w:t xml:space="preserve"> </w:t>
      </w:r>
      <w:r w:rsidRPr="00867B90">
        <w:rPr>
          <w:rFonts w:ascii="Times New Roman" w:hAnsi="Times New Roman" w:cs="Times New Roman"/>
        </w:rPr>
        <w:t>Tadeusz</w:t>
      </w:r>
      <w:r>
        <w:rPr>
          <w:rFonts w:ascii="Times New Roman" w:hAnsi="Times New Roman" w:cs="Times New Roman"/>
        </w:rPr>
        <w:t xml:space="preserve"> Wilusz </w:t>
      </w:r>
      <w:r w:rsidR="00A34E13">
        <w:rPr>
          <w:rFonts w:ascii="Times New Roman" w:hAnsi="Times New Roman" w:cs="Times New Roman"/>
        </w:rPr>
        <w:t>–</w:t>
      </w:r>
      <w:r w:rsidRPr="00867B90">
        <w:rPr>
          <w:rFonts w:ascii="Times New Roman" w:hAnsi="Times New Roman" w:cs="Times New Roman"/>
        </w:rPr>
        <w:t xml:space="preserve"> członkowie. Podziękował wszystkim członkom GKR-u za pracę w Komisji. </w:t>
      </w:r>
    </w:p>
    <w:p w14:paraId="4C4C1CB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Kulik przedstawił główne wnioski płynące ze sprawozdania Głównej Komisji Rewizyjnej. Wyraził opinię, że ustępujące władze zostawiają Towarzystwo w bardzo dobrej kondycji finansowej. Przedstawił kilka uwag i wniosków w sprawach, które Komisja uznała za niezbędne</w:t>
      </w:r>
      <w:r>
        <w:rPr>
          <w:rFonts w:ascii="Times New Roman" w:hAnsi="Times New Roman" w:cs="Times New Roman"/>
        </w:rPr>
        <w:t xml:space="preserve"> </w:t>
      </w:r>
      <w:r w:rsidRPr="00867B90">
        <w:rPr>
          <w:rFonts w:ascii="Times New Roman" w:hAnsi="Times New Roman" w:cs="Times New Roman"/>
        </w:rPr>
        <w:t>do poprawy na przyszłość. W obszarze działalności gospodarczej stwierdzono brak podjęcia dostatecznie efektywnych działań, mających na celu uniezależnienie przychodów Towarzystwa od środków pochodzących ze środków unijnych. Przypomniał, że większość przychodów stanowią środki pochodzące z ECDL, finansowane przez UE.</w:t>
      </w:r>
      <w:r>
        <w:rPr>
          <w:rFonts w:ascii="Times New Roman" w:hAnsi="Times New Roman" w:cs="Times New Roman"/>
        </w:rPr>
        <w:t xml:space="preserve"> </w:t>
      </w:r>
      <w:r w:rsidRPr="00867B90">
        <w:rPr>
          <w:rFonts w:ascii="Times New Roman" w:hAnsi="Times New Roman" w:cs="Times New Roman"/>
        </w:rPr>
        <w:t>Efektem tego był słaby wynik finansowy roku 2016.</w:t>
      </w:r>
      <w:r>
        <w:rPr>
          <w:rFonts w:ascii="Times New Roman" w:hAnsi="Times New Roman" w:cs="Times New Roman"/>
        </w:rPr>
        <w:t xml:space="preserve"> </w:t>
      </w:r>
      <w:r w:rsidRPr="00867B90">
        <w:rPr>
          <w:rFonts w:ascii="Times New Roman" w:hAnsi="Times New Roman" w:cs="Times New Roman"/>
        </w:rPr>
        <w:t xml:space="preserve">Uznał taki stan jako zagrażający właściwemu funkcjonowaniu Towarzystwa. Komisja wyraziła podobny pogląd wobec Izby Rzeczoznawców. </w:t>
      </w:r>
    </w:p>
    <w:p w14:paraId="1EF75C0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Kolejne spostrzeżenie Komisji Rewizyjnej dotyczyło słabego przepływu informacji od obecnych władz w kierunku członków PTI.</w:t>
      </w:r>
      <w:r>
        <w:rPr>
          <w:rFonts w:ascii="Times New Roman" w:hAnsi="Times New Roman" w:cs="Times New Roman"/>
        </w:rPr>
        <w:t xml:space="preserve"> </w:t>
      </w:r>
      <w:r w:rsidRPr="00867B90">
        <w:rPr>
          <w:rFonts w:ascii="Times New Roman" w:hAnsi="Times New Roman" w:cs="Times New Roman"/>
        </w:rPr>
        <w:t>Komisja</w:t>
      </w:r>
      <w:r>
        <w:rPr>
          <w:rFonts w:ascii="Times New Roman" w:hAnsi="Times New Roman" w:cs="Times New Roman"/>
        </w:rPr>
        <w:t xml:space="preserve"> </w:t>
      </w:r>
      <w:r w:rsidRPr="00867B90">
        <w:rPr>
          <w:rFonts w:ascii="Times New Roman" w:hAnsi="Times New Roman" w:cs="Times New Roman"/>
        </w:rPr>
        <w:t>odnotowała wiele skarg w tej sprawie i zaleca nowym władzom Towarzystwa wzmocnienie działań w zakresie komunikacji i działań prowadzących do zwiększenia liczby</w:t>
      </w:r>
      <w:r>
        <w:rPr>
          <w:rFonts w:ascii="Times New Roman" w:hAnsi="Times New Roman" w:cs="Times New Roman"/>
        </w:rPr>
        <w:t xml:space="preserve"> </w:t>
      </w:r>
      <w:r w:rsidRPr="00867B90">
        <w:rPr>
          <w:rFonts w:ascii="Times New Roman" w:hAnsi="Times New Roman" w:cs="Times New Roman"/>
        </w:rPr>
        <w:t xml:space="preserve">członków Towarzystwa, jak również ich uaktywniania. </w:t>
      </w:r>
    </w:p>
    <w:p w14:paraId="12921219" w14:textId="48AEC79F"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Kulik poinformował o przeprowadzeniu przez Komisje analizy funkcjonowania w PTI trzech systemów informatycznych. W wyniku tych analiz Zarząd Główny podjął dwie decyzje – decyzję o</w:t>
      </w:r>
      <w:r w:rsidR="00282E37">
        <w:rPr>
          <w:rFonts w:ascii="Times New Roman" w:hAnsi="Times New Roman" w:cs="Times New Roman"/>
        </w:rPr>
        <w:t> </w:t>
      </w:r>
      <w:r w:rsidRPr="00867B90">
        <w:rPr>
          <w:rFonts w:ascii="Times New Roman" w:hAnsi="Times New Roman" w:cs="Times New Roman"/>
        </w:rPr>
        <w:t>zakończeniu projektu nazywanego Kokpit, i zakończeniu projektu nazywanego Systemem Komisji Jakości. W odniesieniu do</w:t>
      </w:r>
      <w:r>
        <w:rPr>
          <w:rFonts w:ascii="Times New Roman" w:hAnsi="Times New Roman" w:cs="Times New Roman"/>
        </w:rPr>
        <w:t xml:space="preserve"> </w:t>
      </w:r>
      <w:r w:rsidRPr="00867B90">
        <w:rPr>
          <w:rFonts w:ascii="Times New Roman" w:hAnsi="Times New Roman" w:cs="Times New Roman"/>
        </w:rPr>
        <w:t xml:space="preserve">systemu egzaminacyjnego ECDL, Komisja zaleciła stworzenie brakującej dokumentacji. Dokumentacja ta została stworzona, a ocenę tej dokumentacji Komisja zostawiła Komisji Rewizyjnej nowej kadencji. </w:t>
      </w:r>
    </w:p>
    <w:p w14:paraId="08CCFA3D" w14:textId="742D093B"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Wojciech Kulik omówił stan</w:t>
      </w:r>
      <w:r>
        <w:rPr>
          <w:rFonts w:ascii="Times New Roman" w:hAnsi="Times New Roman" w:cs="Times New Roman"/>
        </w:rPr>
        <w:t xml:space="preserve"> </w:t>
      </w:r>
      <w:r w:rsidRPr="00867B90">
        <w:rPr>
          <w:rFonts w:ascii="Times New Roman" w:hAnsi="Times New Roman" w:cs="Times New Roman"/>
        </w:rPr>
        <w:t xml:space="preserve">realizacji </w:t>
      </w:r>
      <w:r>
        <w:rPr>
          <w:rFonts w:ascii="Times New Roman" w:hAnsi="Times New Roman" w:cs="Times New Roman"/>
        </w:rPr>
        <w:t>u</w:t>
      </w:r>
      <w:r w:rsidRPr="00867B90">
        <w:rPr>
          <w:rFonts w:ascii="Times New Roman" w:hAnsi="Times New Roman" w:cs="Times New Roman"/>
        </w:rPr>
        <w:t xml:space="preserve">chwał poprzedniego Zjazdu. Pierwsza </w:t>
      </w:r>
      <w:r>
        <w:rPr>
          <w:rFonts w:ascii="Times New Roman" w:hAnsi="Times New Roman" w:cs="Times New Roman"/>
        </w:rPr>
        <w:t>u</w:t>
      </w:r>
      <w:r w:rsidRPr="00867B90">
        <w:rPr>
          <w:rFonts w:ascii="Times New Roman" w:hAnsi="Times New Roman" w:cs="Times New Roman"/>
        </w:rPr>
        <w:t xml:space="preserve">chwała dotyczyła prac nad </w:t>
      </w:r>
      <w:r>
        <w:rPr>
          <w:rFonts w:ascii="Times New Roman" w:hAnsi="Times New Roman" w:cs="Times New Roman"/>
        </w:rPr>
        <w:t>s</w:t>
      </w:r>
      <w:r w:rsidRPr="00867B90">
        <w:rPr>
          <w:rFonts w:ascii="Times New Roman" w:hAnsi="Times New Roman" w:cs="Times New Roman"/>
        </w:rPr>
        <w:t xml:space="preserve">tatutem i opracowania strategii PTI na okres po 2014 roku, druga </w:t>
      </w:r>
      <w:r>
        <w:rPr>
          <w:rFonts w:ascii="Times New Roman" w:hAnsi="Times New Roman" w:cs="Times New Roman"/>
        </w:rPr>
        <w:t>u</w:t>
      </w:r>
      <w:r w:rsidRPr="00867B90">
        <w:rPr>
          <w:rFonts w:ascii="Times New Roman" w:hAnsi="Times New Roman" w:cs="Times New Roman"/>
        </w:rPr>
        <w:t xml:space="preserve">chwała dotyczyła eliminacji zajęć informatycznych z programów studiów. Realizacja pierwszej </w:t>
      </w:r>
      <w:r>
        <w:rPr>
          <w:rFonts w:ascii="Times New Roman" w:hAnsi="Times New Roman" w:cs="Times New Roman"/>
        </w:rPr>
        <w:t>u</w:t>
      </w:r>
      <w:r w:rsidRPr="00867B90">
        <w:rPr>
          <w:rFonts w:ascii="Times New Roman" w:hAnsi="Times New Roman" w:cs="Times New Roman"/>
        </w:rPr>
        <w:t>chwały –</w:t>
      </w:r>
      <w:r>
        <w:rPr>
          <w:rFonts w:ascii="Times New Roman" w:hAnsi="Times New Roman" w:cs="Times New Roman"/>
        </w:rPr>
        <w:t xml:space="preserve"> </w:t>
      </w:r>
      <w:r w:rsidRPr="00867B90">
        <w:rPr>
          <w:rFonts w:ascii="Times New Roman" w:hAnsi="Times New Roman" w:cs="Times New Roman"/>
        </w:rPr>
        <w:t>w czasie kończącej się kadencji została na Nadzwyczajnym Zjeździe w 2015 roku przyjęta strategia Polskiego Towarzystwa Informatycznego na lata 2015-2020. Odbyły się też</w:t>
      </w:r>
      <w:r>
        <w:rPr>
          <w:rFonts w:ascii="Times New Roman" w:hAnsi="Times New Roman" w:cs="Times New Roman"/>
        </w:rPr>
        <w:t xml:space="preserve"> </w:t>
      </w:r>
      <w:r w:rsidRPr="00867B90">
        <w:rPr>
          <w:rFonts w:ascii="Times New Roman" w:hAnsi="Times New Roman" w:cs="Times New Roman"/>
        </w:rPr>
        <w:t xml:space="preserve">dwa Zjazdy Nadzwyczajne, w trakcie których rozpatrywane były sprawy statutowe w roku 2015 i 2016. Realizacja drugiej </w:t>
      </w:r>
      <w:r>
        <w:rPr>
          <w:rFonts w:ascii="Times New Roman" w:hAnsi="Times New Roman" w:cs="Times New Roman"/>
        </w:rPr>
        <w:t>u</w:t>
      </w:r>
      <w:r w:rsidRPr="00867B90">
        <w:rPr>
          <w:rFonts w:ascii="Times New Roman" w:hAnsi="Times New Roman" w:cs="Times New Roman"/>
        </w:rPr>
        <w:t xml:space="preserve">chwały – Zarząd Główny występował wielokrotnie do organów władzy państwowej, jednak bez odzewu. Na zakończenie sprawozdania Wojciech Kulik odczytał </w:t>
      </w:r>
      <w:r>
        <w:rPr>
          <w:rFonts w:ascii="Times New Roman" w:hAnsi="Times New Roman" w:cs="Times New Roman"/>
        </w:rPr>
        <w:t>u</w:t>
      </w:r>
      <w:r w:rsidRPr="00867B90">
        <w:rPr>
          <w:rFonts w:ascii="Times New Roman" w:hAnsi="Times New Roman" w:cs="Times New Roman"/>
        </w:rPr>
        <w:t>chwałę z dnia 12 czerwca 2017 roku Głównej Komisji Rewizyjnej dotyczącą absolutorium dla ustępującego Zarządu Głównego, w której</w:t>
      </w:r>
      <w:r>
        <w:rPr>
          <w:rFonts w:ascii="Times New Roman" w:hAnsi="Times New Roman" w:cs="Times New Roman"/>
        </w:rPr>
        <w:t xml:space="preserve"> </w:t>
      </w:r>
      <w:r w:rsidRPr="00867B90">
        <w:rPr>
          <w:rFonts w:ascii="Times New Roman" w:hAnsi="Times New Roman" w:cs="Times New Roman"/>
        </w:rPr>
        <w:t xml:space="preserve">Główna Komisja Rewizyjna Polskiego Towarzystwa Informatycznego na podstawie paragrafu 22 punkt 6 </w:t>
      </w:r>
      <w:r w:rsidR="00E84933">
        <w:rPr>
          <w:rFonts w:ascii="Times New Roman" w:hAnsi="Times New Roman" w:cs="Times New Roman"/>
        </w:rPr>
        <w:t>s</w:t>
      </w:r>
      <w:r w:rsidRPr="00867B90">
        <w:rPr>
          <w:rFonts w:ascii="Times New Roman" w:hAnsi="Times New Roman" w:cs="Times New Roman"/>
        </w:rPr>
        <w:t xml:space="preserve">tatutu zawnioskowała o udzielenie absolutorium ustępującemu Zarządowi Głównemu XII kadencji za lata 2014-2017. Poinformował delegatów, że </w:t>
      </w:r>
      <w:r>
        <w:rPr>
          <w:rFonts w:ascii="Times New Roman" w:hAnsi="Times New Roman" w:cs="Times New Roman"/>
        </w:rPr>
        <w:t>u</w:t>
      </w:r>
      <w:r w:rsidRPr="00867B90">
        <w:rPr>
          <w:rFonts w:ascii="Times New Roman" w:hAnsi="Times New Roman" w:cs="Times New Roman"/>
        </w:rPr>
        <w:t xml:space="preserve">chwała ta została przyjęta jednogłośnie. </w:t>
      </w:r>
    </w:p>
    <w:p w14:paraId="3AA8AFA1" w14:textId="77777777" w:rsidR="00757B61" w:rsidRPr="00867B90" w:rsidRDefault="00757B61" w:rsidP="00757B61">
      <w:pPr>
        <w:spacing w:line="360" w:lineRule="auto"/>
        <w:jc w:val="both"/>
        <w:rPr>
          <w:rFonts w:ascii="Times New Roman" w:hAnsi="Times New Roman" w:cs="Times New Roman"/>
        </w:rPr>
      </w:pPr>
    </w:p>
    <w:p w14:paraId="7466998A" w14:textId="77777777" w:rsidR="00757B61" w:rsidRPr="00867B90" w:rsidRDefault="00757B61" w:rsidP="00757B61">
      <w:pPr>
        <w:pStyle w:val="Akapitzlist"/>
        <w:numPr>
          <w:ilvl w:val="0"/>
          <w:numId w:val="3"/>
        </w:numPr>
        <w:spacing w:line="360" w:lineRule="auto"/>
        <w:jc w:val="both"/>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Sprawozdanie Głównego Sądu Koleżeńskiego</w:t>
      </w:r>
    </w:p>
    <w:p w14:paraId="1F1D2C1C" w14:textId="7EC820E7" w:rsidR="00757B61" w:rsidRDefault="00757B61" w:rsidP="00757B61">
      <w:pPr>
        <w:spacing w:line="360" w:lineRule="auto"/>
        <w:jc w:val="both"/>
        <w:rPr>
          <w:rFonts w:ascii="Times New Roman" w:hAnsi="Times New Roman" w:cs="Times New Roman"/>
        </w:rPr>
      </w:pPr>
      <w:r w:rsidRPr="00867B90">
        <w:rPr>
          <w:rFonts w:ascii="Times New Roman" w:eastAsia="Times New Roman" w:hAnsi="Times New Roman" w:cs="Times New Roman"/>
          <w:lang w:eastAsia="pl-PL"/>
        </w:rPr>
        <w:t xml:space="preserve">Sprawozdanie Głównego Sądu Koleżeńskiego przedstawił </w:t>
      </w:r>
      <w:r w:rsidRPr="00867B90">
        <w:rPr>
          <w:rFonts w:ascii="Times New Roman" w:hAnsi="Times New Roman" w:cs="Times New Roman"/>
        </w:rPr>
        <w:t xml:space="preserve">Andrzej Niemiec. Poinformował, że </w:t>
      </w:r>
      <w:r>
        <w:rPr>
          <w:rFonts w:ascii="Times New Roman" w:hAnsi="Times New Roman" w:cs="Times New Roman"/>
        </w:rPr>
        <w:t>s</w:t>
      </w:r>
      <w:r w:rsidRPr="00867B90">
        <w:rPr>
          <w:rFonts w:ascii="Times New Roman" w:hAnsi="Times New Roman" w:cs="Times New Roman"/>
        </w:rPr>
        <w:t>ąd w</w:t>
      </w:r>
      <w:r w:rsidR="00282E37">
        <w:rPr>
          <w:rFonts w:ascii="Times New Roman" w:hAnsi="Times New Roman" w:cs="Times New Roman"/>
        </w:rPr>
        <w:t> </w:t>
      </w:r>
      <w:r w:rsidRPr="00867B90">
        <w:rPr>
          <w:rFonts w:ascii="Times New Roman" w:hAnsi="Times New Roman" w:cs="Times New Roman"/>
        </w:rPr>
        <w:t xml:space="preserve">czasie kadencji rozpatrywał dwie sprawy. Pierwsza z nich z uwagi na wycofanie członkostwa w PTI jednej ze stron postępowania została umorzona, druga natomiast zakończyła się ogłoszeniem stanowiska Sądu, które polegało na wykluczeniu jednego z kolegów z Towarzystwa. Wyraził nadzieję, że kolejna kadencja kolejnego Sądu będzie pozbawiona spraw w ogóle. Przypomniał, że sprawozdanie Sądu znajduje się w materiałach na Zjazd. </w:t>
      </w:r>
    </w:p>
    <w:p w14:paraId="3D31F415" w14:textId="77777777" w:rsidR="00757B61" w:rsidRPr="00867B90" w:rsidRDefault="00757B61" w:rsidP="00757B61">
      <w:pPr>
        <w:spacing w:line="360" w:lineRule="auto"/>
        <w:jc w:val="both"/>
        <w:rPr>
          <w:rFonts w:ascii="Times New Roman" w:hAnsi="Times New Roman" w:cs="Times New Roman"/>
        </w:rPr>
      </w:pPr>
    </w:p>
    <w:p w14:paraId="406D8F2A"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Dyskusja nad sprawozdaniami</w:t>
      </w:r>
    </w:p>
    <w:p w14:paraId="461A0750" w14:textId="3861F3B3"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Jako pierwszy głos w dyskusji zabrał Jerzy Nowak. Przypomniał, że sześć lat temu przyznano niewielka sumę – 50 000 złotych na cyfryzację</w:t>
      </w:r>
      <w:r>
        <w:rPr>
          <w:rFonts w:ascii="Times New Roman" w:hAnsi="Times New Roman" w:cs="Times New Roman"/>
        </w:rPr>
        <w:t xml:space="preserve"> materiałów dotyczących historii</w:t>
      </w:r>
      <w:r w:rsidRPr="00867B90">
        <w:rPr>
          <w:rFonts w:ascii="Times New Roman" w:hAnsi="Times New Roman" w:cs="Times New Roman"/>
        </w:rPr>
        <w:t xml:space="preserve"> informatyki. Dzięki wspólnym działaniom z Biblioteką Główną Politechniki Śląskiej udało się ten projekt zrealizować, za co wyraził uznanie. Stwierdził z zadowoleniem, że PTI ma monopol na historię informatyki. Poinformował o</w:t>
      </w:r>
      <w:r w:rsidR="00282E37">
        <w:rPr>
          <w:rFonts w:ascii="Times New Roman" w:hAnsi="Times New Roman" w:cs="Times New Roman"/>
        </w:rPr>
        <w:t> </w:t>
      </w:r>
      <w:r w:rsidRPr="00867B90">
        <w:rPr>
          <w:rFonts w:ascii="Times New Roman" w:hAnsi="Times New Roman" w:cs="Times New Roman"/>
        </w:rPr>
        <w:t>przygotowywanym sprawozdaniu Sekcji Historii Informatyki, które zawiera informacje o wszystkich działaniach PTI w zakresie historii informatyki. Przypomniał krótko historię tworzenia portalu o historii informatyki i zapewnił o bezpieczeństwie zbiorów. Nowy portal był wzorowany na Instytucie Historii im. Józefa Piłsudskiego w Nowym Jorku i stanowi archiwum cyfrowe, zawierające ok.</w:t>
      </w:r>
      <w:r>
        <w:rPr>
          <w:rFonts w:ascii="Times New Roman" w:hAnsi="Times New Roman" w:cs="Times New Roman"/>
        </w:rPr>
        <w:t xml:space="preserve"> </w:t>
      </w:r>
      <w:r w:rsidRPr="00867B90">
        <w:rPr>
          <w:rFonts w:ascii="Times New Roman" w:hAnsi="Times New Roman" w:cs="Times New Roman"/>
        </w:rPr>
        <w:t>1 000 dokumentów. Podkreślił, że stanowi ono na chwilę obecną najbogatsze zasoby historyczne w tej dziedzinie. Wyraził ubolewanie z powodu braku udokumentowania wielu historycznych wydarzeń i</w:t>
      </w:r>
      <w:r w:rsidR="00282E37">
        <w:rPr>
          <w:rFonts w:ascii="Times New Roman" w:hAnsi="Times New Roman" w:cs="Times New Roman"/>
        </w:rPr>
        <w:t> </w:t>
      </w:r>
      <w:r w:rsidRPr="00867B90">
        <w:rPr>
          <w:rFonts w:ascii="Times New Roman" w:hAnsi="Times New Roman" w:cs="Times New Roman"/>
        </w:rPr>
        <w:t xml:space="preserve">podał przykład KKIO, gdzie organizatorzy dwudziestu dwóch edycji z wyjątkiem dwóch ostatnich nie zadbali o prawa autorskie dla opracowań KKIO. </w:t>
      </w:r>
    </w:p>
    <w:p w14:paraId="6F9765B8" w14:textId="20CEDE3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Jerzy Nowak przypominał, że początki polskiej informatyki sięgają roku 19</w:t>
      </w:r>
      <w:r>
        <w:rPr>
          <w:rFonts w:ascii="Times New Roman" w:hAnsi="Times New Roman" w:cs="Times New Roman"/>
        </w:rPr>
        <w:t>4</w:t>
      </w:r>
      <w:r w:rsidRPr="00867B90">
        <w:rPr>
          <w:rFonts w:ascii="Times New Roman" w:hAnsi="Times New Roman" w:cs="Times New Roman"/>
        </w:rPr>
        <w:t>8, a zorganizowanie uroczystości siedemdziesięciolecia określił jako zamknięcie tej historii pewną klamrą. Poinformował delegatów o kulisach powstania biblioteki cyfrowej Eugeniusza Kwiatkowskiego w Polsce, która jest dostępna w Politechnice w Gliwicach wraz informacją, że została utworzona</w:t>
      </w:r>
      <w:r>
        <w:rPr>
          <w:rFonts w:ascii="Times New Roman" w:hAnsi="Times New Roman" w:cs="Times New Roman"/>
        </w:rPr>
        <w:t xml:space="preserve"> </w:t>
      </w:r>
      <w:r w:rsidRPr="00867B90">
        <w:rPr>
          <w:rFonts w:ascii="Times New Roman" w:hAnsi="Times New Roman" w:cs="Times New Roman"/>
        </w:rPr>
        <w:t>staraniem Polskiego Towarzystwa Informatycznego i Biblioteki Głównej Politechniki Śląskiej. Stanowi ona ponad 20</w:t>
      </w:r>
      <w:r w:rsidR="00282E37">
        <w:rPr>
          <w:rFonts w:ascii="Times New Roman" w:hAnsi="Times New Roman" w:cs="Times New Roman"/>
        </w:rPr>
        <w:t> </w:t>
      </w:r>
      <w:r w:rsidRPr="00867B90">
        <w:rPr>
          <w:rFonts w:ascii="Times New Roman" w:hAnsi="Times New Roman" w:cs="Times New Roman"/>
        </w:rPr>
        <w:t>pozycji oryginalnych opracowań, oczywiście Eugeniusz</w:t>
      </w:r>
      <w:r>
        <w:rPr>
          <w:rFonts w:ascii="Times New Roman" w:hAnsi="Times New Roman" w:cs="Times New Roman"/>
        </w:rPr>
        <w:t>a</w:t>
      </w:r>
      <w:r w:rsidRPr="00867B90">
        <w:rPr>
          <w:rFonts w:ascii="Times New Roman" w:hAnsi="Times New Roman" w:cs="Times New Roman"/>
        </w:rPr>
        <w:t xml:space="preserve"> Kwiatkowskiego.</w:t>
      </w:r>
      <w:r>
        <w:rPr>
          <w:rFonts w:ascii="Times New Roman" w:hAnsi="Times New Roman" w:cs="Times New Roman"/>
        </w:rPr>
        <w:t xml:space="preserve"> </w:t>
      </w:r>
      <w:r w:rsidRPr="00867B90">
        <w:rPr>
          <w:rFonts w:ascii="Times New Roman" w:hAnsi="Times New Roman" w:cs="Times New Roman"/>
        </w:rPr>
        <w:t>Wyraził ubolewanie, że polskie środowisko naukowe nie dba o propagowanie książek o informatyce czy matematyce napisanych przez Polaków za granicą. Przywołał przykłady innych krajów, gdzie historią informatyki zajmują się wyłącznie uczelnie.</w:t>
      </w:r>
    </w:p>
    <w:p w14:paraId="1E2645FF" w14:textId="3B2FA2B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 zakończenie swojego wystąpienia Jerzy Nowak podziękował Zarządowi Głównemu za pomoc i</w:t>
      </w:r>
      <w:r w:rsidR="00282E37">
        <w:rPr>
          <w:rFonts w:ascii="Times New Roman" w:hAnsi="Times New Roman" w:cs="Times New Roman"/>
        </w:rPr>
        <w:t> </w:t>
      </w:r>
      <w:r w:rsidRPr="00867B90">
        <w:rPr>
          <w:rFonts w:ascii="Times New Roman" w:hAnsi="Times New Roman" w:cs="Times New Roman"/>
        </w:rPr>
        <w:t xml:space="preserve">wsparcie w działaniach Sekcji Historii Informatyki. </w:t>
      </w:r>
    </w:p>
    <w:p w14:paraId="3D580EBF" w14:textId="5790E45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głos zabrała Alicja Myszor.</w:t>
      </w:r>
      <w:r>
        <w:rPr>
          <w:rFonts w:ascii="Times New Roman" w:hAnsi="Times New Roman" w:cs="Times New Roman"/>
        </w:rPr>
        <w:t xml:space="preserve"> </w:t>
      </w:r>
      <w:r w:rsidRPr="00867B90">
        <w:rPr>
          <w:rFonts w:ascii="Times New Roman" w:hAnsi="Times New Roman" w:cs="Times New Roman"/>
        </w:rPr>
        <w:t>Przypomniała swoją długoletnią karierę jako członka PTI i</w:t>
      </w:r>
      <w:r w:rsidR="00282E37">
        <w:rPr>
          <w:rFonts w:ascii="Times New Roman" w:hAnsi="Times New Roman" w:cs="Times New Roman"/>
        </w:rPr>
        <w:t> </w:t>
      </w:r>
      <w:r w:rsidRPr="00867B90">
        <w:rPr>
          <w:rFonts w:ascii="Times New Roman" w:hAnsi="Times New Roman" w:cs="Times New Roman"/>
        </w:rPr>
        <w:t xml:space="preserve">zapewniła, że sprawy PTI są jej bardzo bliskie. Dlatego </w:t>
      </w:r>
      <w:r w:rsidR="00A34E13" w:rsidRPr="00867B90">
        <w:rPr>
          <w:rFonts w:ascii="Times New Roman" w:hAnsi="Times New Roman" w:cs="Times New Roman"/>
        </w:rPr>
        <w:t>te</w:t>
      </w:r>
      <w:r w:rsidR="00A34E13">
        <w:rPr>
          <w:rFonts w:ascii="Times New Roman" w:hAnsi="Times New Roman" w:cs="Times New Roman"/>
        </w:rPr>
        <w:t>ż</w:t>
      </w:r>
      <w:r w:rsidR="00A34E13" w:rsidRPr="00867B90">
        <w:rPr>
          <w:rFonts w:ascii="Times New Roman" w:hAnsi="Times New Roman" w:cs="Times New Roman"/>
        </w:rPr>
        <w:t xml:space="preserve"> </w:t>
      </w:r>
      <w:r w:rsidRPr="00867B90">
        <w:rPr>
          <w:rFonts w:ascii="Times New Roman" w:hAnsi="Times New Roman" w:cs="Times New Roman"/>
        </w:rPr>
        <w:t>zwróciła uwagę na konieczność wytyczenia nowych kierunków działania dla PTI przez nowy Zarząd. Przyznała, że dobre wyniki PTI wynikają z zaangażowania w tę pracę Zarządu Głównego, zarządów oddziałów i pracowników biur, jednak zaangażowanie członków uznała za niewystarczające. Zwróciła także uwagę na nieuchronny koniec ECDL jako źródła finansowania i uznała za kluczowe zadanie znalezienie nowych źródeł dochodów. Za ważne zadanie uznała również konieczność dokonania analizy kosztów i przypomniała, że nowa siedziba pociągnęła za sobą także wysokie koszty.</w:t>
      </w:r>
      <w:r>
        <w:rPr>
          <w:rFonts w:ascii="Times New Roman" w:hAnsi="Times New Roman" w:cs="Times New Roman"/>
        </w:rPr>
        <w:t xml:space="preserve"> </w:t>
      </w:r>
      <w:r w:rsidRPr="00867B90">
        <w:rPr>
          <w:rFonts w:ascii="Times New Roman" w:hAnsi="Times New Roman" w:cs="Times New Roman"/>
        </w:rPr>
        <w:t>Wyraziła oczekiwanie w stosunku do Rady Naukowej, aby zaangażowała się w pomoc Zarządowi w kwestii pozyskania dodatkowych środków. Potwierdziła, że zaangażowanie oddziałów w ECDL uwarunkowane pewną partycypacją w dochodach z tego tytułu. Zachęciła do dyskusji z oddziałami w tej sprawie. Alicja Myszor uznała także za konieczne wypracowanie zasad współpracy, które przyciągną młodych ludzi w szeregi Towarzystwa. Zwróciła również uwagę na konieczność poprawy komunikacji wewnętrznej i koleżeńskiej otwartości w dyskusji.</w:t>
      </w:r>
      <w:r>
        <w:rPr>
          <w:rFonts w:ascii="Times New Roman" w:hAnsi="Times New Roman" w:cs="Times New Roman"/>
        </w:rPr>
        <w:t xml:space="preserve"> </w:t>
      </w:r>
      <w:r w:rsidRPr="00867B90">
        <w:rPr>
          <w:rFonts w:ascii="Times New Roman" w:hAnsi="Times New Roman" w:cs="Times New Roman"/>
        </w:rPr>
        <w:t>Wyraziła przekonanie, że wszystkie agendy PTI powinny wspólnie wypracować nowe kierunki działania dla PTI.</w:t>
      </w:r>
    </w:p>
    <w:p w14:paraId="763A7752" w14:textId="6C94974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w uzupełnieniu wypowiedzi Alicji Myszor stwierdziła z przykrością, że w roku obchodów dwudziestolecia ECDL po raz pierwszy nie zaproszono przedstawicieli ECDL na Wielką Galę Światowych Dni Społeczeństwa Informacyjnego. Stwierdziła również, że pomimo wysokich ocen, jakie Jacek Pulwarski otrzymał od Fundacji ECDL, również od szerokiego porozumienia na rzecz kompetencji komputerowych, Zarząd Główny PTI nie</w:t>
      </w:r>
      <w:r>
        <w:rPr>
          <w:rFonts w:ascii="Times New Roman" w:hAnsi="Times New Roman" w:cs="Times New Roman"/>
        </w:rPr>
        <w:t xml:space="preserve"> </w:t>
      </w:r>
      <w:r w:rsidRPr="00867B90">
        <w:rPr>
          <w:rFonts w:ascii="Times New Roman" w:hAnsi="Times New Roman" w:cs="Times New Roman"/>
        </w:rPr>
        <w:t xml:space="preserve">docenia jego pracy. 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zwróciła również uwagę</w:t>
      </w:r>
      <w:r>
        <w:rPr>
          <w:rFonts w:ascii="Times New Roman" w:hAnsi="Times New Roman" w:cs="Times New Roman"/>
        </w:rPr>
        <w:t xml:space="preserve"> </w:t>
      </w:r>
      <w:r w:rsidRPr="00867B90">
        <w:rPr>
          <w:rFonts w:ascii="Times New Roman" w:hAnsi="Times New Roman" w:cs="Times New Roman"/>
        </w:rPr>
        <w:t>na fragment wystąpienia wiceprezes do spraw finansowych, która mówiła o</w:t>
      </w:r>
      <w:r w:rsidR="00282E37">
        <w:rPr>
          <w:rFonts w:ascii="Times New Roman" w:hAnsi="Times New Roman" w:cs="Times New Roman"/>
        </w:rPr>
        <w:t> </w:t>
      </w:r>
      <w:r w:rsidRPr="00867B90">
        <w:rPr>
          <w:rFonts w:ascii="Times New Roman" w:hAnsi="Times New Roman" w:cs="Times New Roman"/>
        </w:rPr>
        <w:t xml:space="preserve">wolontariacie jako sposobie na funkcjonowanie polskiego biura ECDL. 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wyraziła swój krytyczny pogląd na ten pomysł w obliczu faktu, jakie ma znaczenie dla PTI poprawne funkcjonowanie biura ECDL i rozliczanie kontraktów. Wyraziła pogląd, że PTI nie traktuje ECDL przychylnie, ponieważ</w:t>
      </w:r>
      <w:r>
        <w:rPr>
          <w:rFonts w:ascii="Times New Roman" w:hAnsi="Times New Roman" w:cs="Times New Roman"/>
        </w:rPr>
        <w:t xml:space="preserve"> </w:t>
      </w:r>
      <w:r w:rsidRPr="00867B90">
        <w:rPr>
          <w:rFonts w:ascii="Times New Roman" w:hAnsi="Times New Roman" w:cs="Times New Roman"/>
        </w:rPr>
        <w:t xml:space="preserve">jest to działalność nie związana </w:t>
      </w:r>
      <w:r w:rsidRPr="00867B90">
        <w:rPr>
          <w:rFonts w:ascii="Times New Roman" w:hAnsi="Times New Roman" w:cs="Times New Roman"/>
          <w:i/>
        </w:rPr>
        <w:t>stricte</w:t>
      </w:r>
      <w:r w:rsidRPr="00867B90">
        <w:rPr>
          <w:rFonts w:ascii="Times New Roman" w:hAnsi="Times New Roman" w:cs="Times New Roman"/>
        </w:rPr>
        <w:t xml:space="preserve"> z informatyką, jednak uznała to za działanie ważne społecznie, nie tylko ważne z punktu widzenia finansów PTI. Z dezaprobatą odniosła się do oszczędności czynionych wobec ECDL, a przeciwnie uznała za konieczne zwiększenie wydatków na reklamę tego projektu. Na zakończenie przytoczyła przykład obchodów dwudziestolecia ECDL we Francji, które odbywały się na dużą skalę i spotkały się z dużym oddźwiękiem.</w:t>
      </w:r>
    </w:p>
    <w:p w14:paraId="3C007EFF"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Ostrowska sprostowała, że nie mówiła o wolontariacie w Biurze ECDL, a jej wypowiedź dotyczyła</w:t>
      </w:r>
      <w:r>
        <w:rPr>
          <w:rFonts w:ascii="Times New Roman" w:hAnsi="Times New Roman" w:cs="Times New Roman"/>
        </w:rPr>
        <w:t xml:space="preserve"> </w:t>
      </w:r>
      <w:r w:rsidRPr="00867B90">
        <w:rPr>
          <w:rFonts w:ascii="Times New Roman" w:hAnsi="Times New Roman" w:cs="Times New Roman"/>
        </w:rPr>
        <w:t xml:space="preserve">stażystów zatrudnianych w biurze PTI jako wsparcie. </w:t>
      </w:r>
    </w:p>
    <w:p w14:paraId="7A14E05D" w14:textId="77777777" w:rsidR="00757B61" w:rsidRPr="00867B90" w:rsidRDefault="00757B61" w:rsidP="00757B61">
      <w:pPr>
        <w:spacing w:line="360" w:lineRule="auto"/>
        <w:jc w:val="both"/>
        <w:rPr>
          <w:rFonts w:ascii="Times New Roman" w:hAnsi="Times New Roman" w:cs="Times New Roman"/>
        </w:rPr>
      </w:pPr>
    </w:p>
    <w:p w14:paraId="0DF046ED"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Głosowanie w sprawie absolutorium dla ustępującego Zarządu Głównego.</w:t>
      </w:r>
    </w:p>
    <w:p w14:paraId="55DD9E61" w14:textId="2E7C37CD"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14</w:t>
      </w:r>
      <w:r w:rsidRPr="00867B90">
        <w:rPr>
          <w:rFonts w:ascii="Times New Roman" w:hAnsi="Times New Roman" w:cs="Times New Roman"/>
        </w:rPr>
        <w:t xml:space="preserve"> w sprawie udzielenia absolutorium ustępującemu Zarządowi. W wyniku głosowania: </w:t>
      </w:r>
      <w:r>
        <w:rPr>
          <w:rFonts w:ascii="Times New Roman" w:hAnsi="Times New Roman" w:cs="Times New Roman"/>
        </w:rPr>
        <w:t>z</w:t>
      </w:r>
      <w:r w:rsidRPr="00867B90">
        <w:rPr>
          <w:rFonts w:ascii="Times New Roman" w:hAnsi="Times New Roman" w:cs="Times New Roman"/>
        </w:rPr>
        <w:t>a – 72 głosy, przeciw – 5</w:t>
      </w:r>
      <w:r>
        <w:rPr>
          <w:rFonts w:ascii="Times New Roman" w:hAnsi="Times New Roman" w:cs="Times New Roman"/>
        </w:rPr>
        <w:t xml:space="preserve"> </w:t>
      </w:r>
      <w:r w:rsidRPr="00867B90">
        <w:rPr>
          <w:rFonts w:ascii="Times New Roman" w:hAnsi="Times New Roman" w:cs="Times New Roman"/>
        </w:rPr>
        <w:t>głosów, wstrzymujących się – 6 głosów, Zjazd udzielił Zarządowi Głównemu absolutorium</w:t>
      </w:r>
      <w:r w:rsidR="00F3023A">
        <w:rPr>
          <w:rFonts w:ascii="Times New Roman" w:hAnsi="Times New Roman" w:cs="Times New Roman"/>
        </w:rPr>
        <w:t xml:space="preserve"> (uchwała zjazdu nr 04)</w:t>
      </w:r>
      <w:r w:rsidRPr="00867B90">
        <w:rPr>
          <w:rFonts w:ascii="Times New Roman" w:hAnsi="Times New Roman" w:cs="Times New Roman"/>
        </w:rPr>
        <w:t xml:space="preserve">. </w:t>
      </w:r>
    </w:p>
    <w:p w14:paraId="3211D67E" w14:textId="763E80E0" w:rsidR="00757B61" w:rsidRDefault="00F3023A" w:rsidP="00757B61">
      <w:pPr>
        <w:spacing w:line="360" w:lineRule="auto"/>
        <w:jc w:val="both"/>
        <w:rPr>
          <w:rFonts w:ascii="Times New Roman" w:hAnsi="Times New Roman" w:cs="Times New Roman"/>
        </w:rPr>
      </w:pPr>
      <w:r>
        <w:rPr>
          <w:rFonts w:ascii="Times New Roman" w:hAnsi="Times New Roman" w:cs="Times New Roman"/>
        </w:rPr>
        <w:t>Następnie p</w:t>
      </w:r>
      <w:r w:rsidR="00757B61" w:rsidRPr="00867B90">
        <w:rPr>
          <w:rFonts w:ascii="Times New Roman" w:hAnsi="Times New Roman" w:cs="Times New Roman"/>
        </w:rPr>
        <w:t>rzewodniczący Tadeusz Syryjczyk wraz z członkami Prezydium Zjazdu wręcz</w:t>
      </w:r>
      <w:r>
        <w:rPr>
          <w:rFonts w:ascii="Times New Roman" w:hAnsi="Times New Roman" w:cs="Times New Roman"/>
        </w:rPr>
        <w:t xml:space="preserve">ył </w:t>
      </w:r>
      <w:r w:rsidR="00757B61" w:rsidRPr="00867B90">
        <w:rPr>
          <w:rFonts w:ascii="Times New Roman" w:hAnsi="Times New Roman" w:cs="Times New Roman"/>
        </w:rPr>
        <w:t xml:space="preserve"> dyplom</w:t>
      </w:r>
      <w:r>
        <w:rPr>
          <w:rFonts w:ascii="Times New Roman" w:hAnsi="Times New Roman" w:cs="Times New Roman"/>
        </w:rPr>
        <w:t xml:space="preserve">y członka honorowego </w:t>
      </w:r>
      <w:r w:rsidR="00757B61" w:rsidRPr="00867B90">
        <w:rPr>
          <w:rFonts w:ascii="Times New Roman" w:hAnsi="Times New Roman" w:cs="Times New Roman"/>
        </w:rPr>
        <w:t xml:space="preserve">PTI </w:t>
      </w:r>
      <w:r w:rsidR="006E2C3A">
        <w:rPr>
          <w:rFonts w:ascii="Times New Roman" w:hAnsi="Times New Roman" w:cs="Times New Roman"/>
        </w:rPr>
        <w:t>k</w:t>
      </w:r>
      <w:r w:rsidR="006F3AA4">
        <w:rPr>
          <w:rFonts w:ascii="Times New Roman" w:hAnsi="Times New Roman" w:cs="Times New Roman"/>
        </w:rPr>
        <w:t>olegom</w:t>
      </w:r>
      <w:r>
        <w:rPr>
          <w:rFonts w:ascii="Times New Roman" w:hAnsi="Times New Roman" w:cs="Times New Roman"/>
        </w:rPr>
        <w:t xml:space="preserve"> Marianowi Nodze i</w:t>
      </w:r>
      <w:r w:rsidR="00282E37">
        <w:rPr>
          <w:rFonts w:ascii="Times New Roman" w:hAnsi="Times New Roman" w:cs="Times New Roman"/>
        </w:rPr>
        <w:t> </w:t>
      </w:r>
      <w:proofErr w:type="spellStart"/>
      <w:r>
        <w:rPr>
          <w:rFonts w:ascii="Times New Roman" w:hAnsi="Times New Roman" w:cs="Times New Roman"/>
        </w:rPr>
        <w:t>Wiesłąwowi</w:t>
      </w:r>
      <w:proofErr w:type="spellEnd"/>
      <w:r>
        <w:rPr>
          <w:rFonts w:ascii="Times New Roman" w:hAnsi="Times New Roman" w:cs="Times New Roman"/>
        </w:rPr>
        <w:t xml:space="preserve"> </w:t>
      </w:r>
      <w:proofErr w:type="spellStart"/>
      <w:r>
        <w:rPr>
          <w:rFonts w:ascii="Times New Roman" w:hAnsi="Times New Roman" w:cs="Times New Roman"/>
        </w:rPr>
        <w:t>Paluszyńskiemi</w:t>
      </w:r>
      <w:proofErr w:type="spellEnd"/>
      <w:r>
        <w:rPr>
          <w:rFonts w:ascii="Times New Roman" w:hAnsi="Times New Roman" w:cs="Times New Roman"/>
        </w:rPr>
        <w:t xml:space="preserve">, po czym </w:t>
      </w:r>
      <w:r w:rsidR="00757B61" w:rsidRPr="00867B90">
        <w:rPr>
          <w:rFonts w:ascii="Times New Roman" w:hAnsi="Times New Roman" w:cs="Times New Roman"/>
        </w:rPr>
        <w:t xml:space="preserve"> zarządził przerwę w obradach. </w:t>
      </w:r>
    </w:p>
    <w:p w14:paraId="715E5EC9" w14:textId="77777777" w:rsidR="00757B61" w:rsidRPr="00867B90" w:rsidRDefault="00757B61" w:rsidP="00757B61">
      <w:pPr>
        <w:spacing w:line="360" w:lineRule="auto"/>
        <w:jc w:val="both"/>
        <w:rPr>
          <w:rFonts w:ascii="Times New Roman" w:hAnsi="Times New Roman" w:cs="Times New Roman"/>
        </w:rPr>
      </w:pPr>
    </w:p>
    <w:p w14:paraId="4C673C01" w14:textId="77777777" w:rsidR="00757B61"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 xml:space="preserve"> Przerwa obiadowa</w:t>
      </w:r>
    </w:p>
    <w:p w14:paraId="2F75DD4A" w14:textId="77777777" w:rsidR="00757B61" w:rsidRPr="00867B90" w:rsidRDefault="00757B61" w:rsidP="00757B61">
      <w:pPr>
        <w:spacing w:after="0" w:line="360" w:lineRule="auto"/>
        <w:rPr>
          <w:rFonts w:ascii="Times New Roman" w:eastAsia="Times New Roman" w:hAnsi="Times New Roman" w:cs="Times New Roman"/>
          <w:b/>
          <w:lang w:eastAsia="pl-PL"/>
        </w:rPr>
      </w:pPr>
    </w:p>
    <w:p w14:paraId="57B71B13"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 xml:space="preserve"> Zgłaszanie kandydatów na prezesa PTI</w:t>
      </w:r>
    </w:p>
    <w:p w14:paraId="269694C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wznowił obrady po przerwie i poprosił o zgłaszanie kandydatów na prezesa PTI. </w:t>
      </w:r>
    </w:p>
    <w:p w14:paraId="79D646D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Marek Hołyński zgłosił w imieniu delegatów Oddziału Mazowieckiego kandydaturę Włodzimierza Marcińskiego. </w:t>
      </w:r>
    </w:p>
    <w:p w14:paraId="2C68C14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Komorowski z Oddziału Zachodniopomorskiego zgłosił kandydaturę</w:t>
      </w:r>
      <w:r>
        <w:rPr>
          <w:rFonts w:ascii="Times New Roman" w:hAnsi="Times New Roman" w:cs="Times New Roman"/>
        </w:rPr>
        <w:t xml:space="preserve"> </w:t>
      </w:r>
      <w:r w:rsidRPr="00867B90">
        <w:rPr>
          <w:rFonts w:ascii="Times New Roman" w:hAnsi="Times New Roman" w:cs="Times New Roman"/>
        </w:rPr>
        <w:t xml:space="preserve">Wacława Iszkowskiego. Poinformował, że kandydat ma </w:t>
      </w:r>
      <w:r>
        <w:rPr>
          <w:rFonts w:ascii="Times New Roman" w:hAnsi="Times New Roman" w:cs="Times New Roman"/>
        </w:rPr>
        <w:t xml:space="preserve">stopień </w:t>
      </w:r>
      <w:r w:rsidRPr="00867B90">
        <w:rPr>
          <w:rFonts w:ascii="Times New Roman" w:hAnsi="Times New Roman" w:cs="Times New Roman"/>
        </w:rPr>
        <w:t>doktora inżyniera, jest członkiem Komitetu Informatyki Polskiej Akademii Nauk, członkiem Honorowym</w:t>
      </w:r>
      <w:r>
        <w:rPr>
          <w:rFonts w:ascii="Times New Roman" w:hAnsi="Times New Roman" w:cs="Times New Roman"/>
        </w:rPr>
        <w:t xml:space="preserve"> </w:t>
      </w:r>
      <w:r w:rsidRPr="00867B90">
        <w:rPr>
          <w:rFonts w:ascii="Times New Roman" w:hAnsi="Times New Roman" w:cs="Times New Roman"/>
        </w:rPr>
        <w:t>Towarzystwa i jednocześnie członkiem-założycielem. Jest także laureatem wielu nagród i odznaczeń za osiągnięcia informatyczne.</w:t>
      </w:r>
      <w:r>
        <w:rPr>
          <w:rFonts w:ascii="Times New Roman" w:hAnsi="Times New Roman" w:cs="Times New Roman"/>
        </w:rPr>
        <w:t xml:space="preserve"> </w:t>
      </w:r>
    </w:p>
    <w:p w14:paraId="49CBC7E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z Oddziału Pomorskiego zgłosił kandydaturę Wojciecha </w:t>
      </w:r>
      <w:proofErr w:type="spellStart"/>
      <w:r w:rsidRPr="00867B90">
        <w:rPr>
          <w:rFonts w:ascii="Times New Roman" w:hAnsi="Times New Roman" w:cs="Times New Roman"/>
        </w:rPr>
        <w:t>Kiedrowskiego</w:t>
      </w:r>
      <w:proofErr w:type="spellEnd"/>
      <w:r w:rsidRPr="00867B90">
        <w:rPr>
          <w:rFonts w:ascii="Times New Roman" w:hAnsi="Times New Roman" w:cs="Times New Roman"/>
        </w:rPr>
        <w:t xml:space="preserve">. Przedstawił kandydata jako członka Zarządu dwóch kadencji PTI, zaangażowanego w prace na rzecz Towarzystwa, także wielokrotnego członka Zarządu Oddziału, sprawnego menadżera. </w:t>
      </w:r>
    </w:p>
    <w:p w14:paraId="29C03C6A"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Wszyscy trzej kandydaci wyrazili zgodę na kandydowanie.</w:t>
      </w:r>
    </w:p>
    <w:p w14:paraId="4EDA6607" w14:textId="77777777" w:rsidR="00757B61" w:rsidRPr="00867B90" w:rsidRDefault="00757B61" w:rsidP="00757B61">
      <w:pPr>
        <w:spacing w:line="360" w:lineRule="auto"/>
        <w:jc w:val="both"/>
        <w:rPr>
          <w:rFonts w:ascii="Times New Roman" w:hAnsi="Times New Roman" w:cs="Times New Roman"/>
        </w:rPr>
      </w:pPr>
    </w:p>
    <w:p w14:paraId="2B890B3D"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Wystąpienia kandydatów na prezesa PTI</w:t>
      </w:r>
    </w:p>
    <w:p w14:paraId="4380DDD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wyznaczył kandydatom pięciominutowy czas na prezentację swoich kandydatur i wyznaczył alfabetyczną kolejność wystąpień.</w:t>
      </w:r>
    </w:p>
    <w:p w14:paraId="41CAF079" w14:textId="56E30BE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Jako pierwszy prezentacji dokonał Wacław Iszkowski. Zaznaczył, że kandyduje na funkcję</w:t>
      </w:r>
      <w:r>
        <w:rPr>
          <w:rFonts w:ascii="Times New Roman" w:hAnsi="Times New Roman" w:cs="Times New Roman"/>
        </w:rPr>
        <w:t xml:space="preserve"> </w:t>
      </w:r>
      <w:r w:rsidRPr="00867B90">
        <w:rPr>
          <w:rFonts w:ascii="Times New Roman" w:hAnsi="Times New Roman" w:cs="Times New Roman"/>
        </w:rPr>
        <w:t>prezesa Towarzystwa Informatycznego, a nie Towarzystwa Informatyków i stwierdził, że odróżnienie to ma istotne znaczenie. Przedstawił swoje wnioski dla przyszłego Zarządu i stwierdził, że przedstawia je niezależnie od tego, kto je będzie realizował</w:t>
      </w:r>
      <w:r w:rsidR="00517749">
        <w:rPr>
          <w:rFonts w:ascii="Times New Roman" w:hAnsi="Times New Roman" w:cs="Times New Roman"/>
        </w:rPr>
        <w:t>:</w:t>
      </w:r>
    </w:p>
    <w:p w14:paraId="21781F5C" w14:textId="4EF2CDF8" w:rsidR="00757B61" w:rsidRPr="00867B90" w:rsidRDefault="00AE3C1B" w:rsidP="00517749">
      <w:pPr>
        <w:pStyle w:val="Akapitzlist"/>
        <w:keepNext w:val="0"/>
        <w:numPr>
          <w:ilvl w:val="0"/>
          <w:numId w:val="8"/>
        </w:numPr>
        <w:spacing w:line="360" w:lineRule="auto"/>
        <w:ind w:left="794" w:hanging="357"/>
        <w:jc w:val="both"/>
        <w:rPr>
          <w:rFonts w:ascii="Times New Roman" w:hAnsi="Times New Roman" w:cs="Times New Roman"/>
        </w:rPr>
      </w:pPr>
      <w:r>
        <w:rPr>
          <w:rFonts w:ascii="Times New Roman" w:hAnsi="Times New Roman" w:cs="Times New Roman"/>
        </w:rPr>
        <w:t>o</w:t>
      </w:r>
      <w:r w:rsidRPr="00867B90">
        <w:rPr>
          <w:rFonts w:ascii="Times New Roman" w:hAnsi="Times New Roman" w:cs="Times New Roman"/>
        </w:rPr>
        <w:t xml:space="preserve">bchody </w:t>
      </w:r>
      <w:r w:rsidR="00757B61" w:rsidRPr="00867B90">
        <w:rPr>
          <w:rFonts w:ascii="Times New Roman" w:hAnsi="Times New Roman" w:cs="Times New Roman"/>
        </w:rPr>
        <w:t>siedemdziesięciolecia informatyki polskiej</w:t>
      </w:r>
      <w:r w:rsidR="00517749">
        <w:rPr>
          <w:rFonts w:ascii="Times New Roman" w:hAnsi="Times New Roman" w:cs="Times New Roman"/>
        </w:rPr>
        <w:t xml:space="preserve"> –</w:t>
      </w:r>
      <w:r w:rsidR="00757B61" w:rsidRPr="00867B90">
        <w:rPr>
          <w:rFonts w:ascii="Times New Roman" w:hAnsi="Times New Roman" w:cs="Times New Roman"/>
        </w:rPr>
        <w:t xml:space="preserve"> Wacław Iszkowski podkreślił, że przygotował kompendium, dotyczące siedemdziesięciolecia. Jest ono dostępne na jego witrynie i będzie dostępne za zgodą Zarządu w witrynie historiainformatyki.pl</w:t>
      </w:r>
      <w:r w:rsidR="00517749">
        <w:rPr>
          <w:rFonts w:ascii="Times New Roman" w:hAnsi="Times New Roman" w:cs="Times New Roman"/>
        </w:rPr>
        <w:t>;</w:t>
      </w:r>
      <w:r w:rsidR="00757B61" w:rsidRPr="00867B90">
        <w:rPr>
          <w:rFonts w:ascii="Times New Roman" w:hAnsi="Times New Roman" w:cs="Times New Roman"/>
        </w:rPr>
        <w:t xml:space="preserve"> </w:t>
      </w:r>
    </w:p>
    <w:p w14:paraId="1857D841" w14:textId="40B704C0" w:rsidR="00757B61" w:rsidRPr="00867B90" w:rsidRDefault="00AE3C1B" w:rsidP="00757B61">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do Zjazdu o ustanowienie medalu siedemdziesięciolecia informatyki polskiej w</w:t>
      </w:r>
      <w:r w:rsidR="00282E37">
        <w:rPr>
          <w:rFonts w:ascii="Times New Roman" w:hAnsi="Times New Roman" w:cs="Times New Roman"/>
        </w:rPr>
        <w:t> </w:t>
      </w:r>
      <w:r w:rsidR="00757B61" w:rsidRPr="00867B90">
        <w:rPr>
          <w:rFonts w:ascii="Times New Roman" w:hAnsi="Times New Roman" w:cs="Times New Roman"/>
        </w:rPr>
        <w:t>liczbie siedemdziesięciu sztuk</w:t>
      </w:r>
      <w:r w:rsidR="00517749">
        <w:rPr>
          <w:rFonts w:ascii="Times New Roman" w:hAnsi="Times New Roman" w:cs="Times New Roman"/>
        </w:rPr>
        <w:t xml:space="preserve"> –</w:t>
      </w:r>
      <w:r w:rsidR="00757B61" w:rsidRPr="00867B90">
        <w:rPr>
          <w:rFonts w:ascii="Times New Roman" w:hAnsi="Times New Roman" w:cs="Times New Roman"/>
        </w:rPr>
        <w:t xml:space="preserve"> </w:t>
      </w:r>
      <w:r w:rsidR="00517749">
        <w:rPr>
          <w:rFonts w:ascii="Times New Roman" w:hAnsi="Times New Roman" w:cs="Times New Roman"/>
        </w:rPr>
        <w:t>p</w:t>
      </w:r>
      <w:r w:rsidR="00517749" w:rsidRPr="00867B90">
        <w:rPr>
          <w:rFonts w:ascii="Times New Roman" w:hAnsi="Times New Roman" w:cs="Times New Roman"/>
        </w:rPr>
        <w:t xml:space="preserve">rojekt </w:t>
      </w:r>
      <w:r w:rsidR="00757B61">
        <w:rPr>
          <w:rFonts w:ascii="Times New Roman" w:hAnsi="Times New Roman" w:cs="Times New Roman"/>
        </w:rPr>
        <w:t>u</w:t>
      </w:r>
      <w:r w:rsidR="00757B61" w:rsidRPr="00867B90">
        <w:rPr>
          <w:rFonts w:ascii="Times New Roman" w:hAnsi="Times New Roman" w:cs="Times New Roman"/>
        </w:rPr>
        <w:t>chwały Wacław Iszkowski złożył do Komisji Uchwał.</w:t>
      </w:r>
      <w:r w:rsidR="00757B61">
        <w:rPr>
          <w:rFonts w:ascii="Times New Roman" w:hAnsi="Times New Roman" w:cs="Times New Roman"/>
        </w:rPr>
        <w:t xml:space="preserve"> </w:t>
      </w:r>
    </w:p>
    <w:p w14:paraId="7D0FE231" w14:textId="48E4FB8F" w:rsidR="00757B61" w:rsidRPr="00867B90" w:rsidRDefault="00AE3C1B" w:rsidP="00757B61">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c</w:t>
      </w:r>
      <w:r w:rsidRPr="00985D6B">
        <w:rPr>
          <w:rFonts w:ascii="Times New Roman" w:hAnsi="Times New Roman" w:cs="Times New Roman"/>
        </w:rPr>
        <w:t xml:space="preserve">zerpanie </w:t>
      </w:r>
      <w:r w:rsidR="00757B61" w:rsidRPr="00985D6B">
        <w:rPr>
          <w:rFonts w:ascii="Times New Roman" w:hAnsi="Times New Roman" w:cs="Times New Roman"/>
        </w:rPr>
        <w:t xml:space="preserve">wzorców z </w:t>
      </w:r>
      <w:proofErr w:type="spellStart"/>
      <w:r w:rsidR="00757B61" w:rsidRPr="00985D6B">
        <w:rPr>
          <w:rFonts w:ascii="Times New Roman" w:hAnsi="Times New Roman" w:cs="Times New Roman"/>
        </w:rPr>
        <w:t>Chartered</w:t>
      </w:r>
      <w:proofErr w:type="spellEnd"/>
      <w:r w:rsidR="00757B61" w:rsidRPr="00985D6B">
        <w:rPr>
          <w:rFonts w:ascii="Times New Roman" w:hAnsi="Times New Roman" w:cs="Times New Roman"/>
        </w:rPr>
        <w:t xml:space="preserve"> </w:t>
      </w:r>
      <w:proofErr w:type="spellStart"/>
      <w:r w:rsidR="00757B61" w:rsidRPr="00985D6B">
        <w:rPr>
          <w:rFonts w:ascii="Times New Roman" w:hAnsi="Times New Roman" w:cs="Times New Roman"/>
        </w:rPr>
        <w:t>Institute</w:t>
      </w:r>
      <w:proofErr w:type="spellEnd"/>
      <w:r w:rsidR="00757B61" w:rsidRPr="00985D6B">
        <w:rPr>
          <w:rFonts w:ascii="Times New Roman" w:hAnsi="Times New Roman" w:cs="Times New Roman"/>
        </w:rPr>
        <w:t xml:space="preserve"> of the British </w:t>
      </w:r>
      <w:proofErr w:type="spellStart"/>
      <w:r w:rsidR="00757B61" w:rsidRPr="00985D6B">
        <w:rPr>
          <w:rFonts w:ascii="Times New Roman" w:hAnsi="Times New Roman" w:cs="Times New Roman"/>
        </w:rPr>
        <w:t>Computer</w:t>
      </w:r>
      <w:proofErr w:type="spellEnd"/>
      <w:r w:rsidR="00757B61" w:rsidRPr="00985D6B">
        <w:rPr>
          <w:rFonts w:ascii="Times New Roman" w:hAnsi="Times New Roman" w:cs="Times New Roman"/>
        </w:rPr>
        <w:t xml:space="preserve"> </w:t>
      </w:r>
      <w:proofErr w:type="spellStart"/>
      <w:r w:rsidR="00757B61" w:rsidRPr="00985D6B">
        <w:rPr>
          <w:rFonts w:ascii="Times New Roman" w:hAnsi="Times New Roman" w:cs="Times New Roman"/>
        </w:rPr>
        <w:t>Society</w:t>
      </w:r>
      <w:proofErr w:type="spellEnd"/>
      <w:r w:rsidR="00517749">
        <w:rPr>
          <w:rFonts w:ascii="Times New Roman" w:hAnsi="Times New Roman" w:cs="Times New Roman"/>
        </w:rPr>
        <w:t xml:space="preserve"> –</w:t>
      </w:r>
      <w:r w:rsidR="00757B61" w:rsidRPr="00985D6B">
        <w:rPr>
          <w:rFonts w:ascii="Times New Roman" w:hAnsi="Times New Roman" w:cs="Times New Roman"/>
        </w:rPr>
        <w:t xml:space="preserve"> </w:t>
      </w:r>
      <w:r w:rsidR="00757B61" w:rsidRPr="00867B90">
        <w:rPr>
          <w:rFonts w:ascii="Times New Roman" w:hAnsi="Times New Roman" w:cs="Times New Roman"/>
        </w:rPr>
        <w:t xml:space="preserve">Wacław Iszkowski przypomniał, że pierwowzorem dla Polskiego Towarzystwa Informatycznego był British </w:t>
      </w:r>
      <w:proofErr w:type="spellStart"/>
      <w:r w:rsidR="00757B61" w:rsidRPr="00867B90">
        <w:rPr>
          <w:rFonts w:ascii="Times New Roman" w:hAnsi="Times New Roman" w:cs="Times New Roman"/>
        </w:rPr>
        <w:t>Computer</w:t>
      </w:r>
      <w:proofErr w:type="spellEnd"/>
      <w:r w:rsidR="00757B61" w:rsidRPr="00867B90">
        <w:rPr>
          <w:rFonts w:ascii="Times New Roman" w:hAnsi="Times New Roman" w:cs="Times New Roman"/>
        </w:rPr>
        <w:t xml:space="preserve"> </w:t>
      </w:r>
      <w:proofErr w:type="spellStart"/>
      <w:r w:rsidR="00757B61" w:rsidRPr="00867B90">
        <w:rPr>
          <w:rFonts w:ascii="Times New Roman" w:hAnsi="Times New Roman" w:cs="Times New Roman"/>
        </w:rPr>
        <w:t>Society</w:t>
      </w:r>
      <w:proofErr w:type="spellEnd"/>
      <w:r w:rsidR="00757B61" w:rsidRPr="00867B90">
        <w:rPr>
          <w:rFonts w:ascii="Times New Roman" w:hAnsi="Times New Roman" w:cs="Times New Roman"/>
        </w:rPr>
        <w:t xml:space="preserve">, przekształcony następnie w </w:t>
      </w:r>
      <w:proofErr w:type="spellStart"/>
      <w:r w:rsidR="00757B61" w:rsidRPr="00867B90">
        <w:rPr>
          <w:rFonts w:ascii="Times New Roman" w:hAnsi="Times New Roman" w:cs="Times New Roman"/>
        </w:rPr>
        <w:t>Chartered</w:t>
      </w:r>
      <w:proofErr w:type="spellEnd"/>
      <w:r w:rsidR="00757B61" w:rsidRPr="00867B90">
        <w:rPr>
          <w:rFonts w:ascii="Times New Roman" w:hAnsi="Times New Roman" w:cs="Times New Roman"/>
        </w:rPr>
        <w:t xml:space="preserve"> </w:t>
      </w:r>
      <w:proofErr w:type="spellStart"/>
      <w:r w:rsidR="00757B61" w:rsidRPr="00867B90">
        <w:rPr>
          <w:rFonts w:ascii="Times New Roman" w:hAnsi="Times New Roman" w:cs="Times New Roman"/>
        </w:rPr>
        <w:t>Inst</w:t>
      </w:r>
      <w:r w:rsidR="00757B61">
        <w:rPr>
          <w:rFonts w:ascii="Times New Roman" w:hAnsi="Times New Roman" w:cs="Times New Roman"/>
        </w:rPr>
        <w:t>it</w:t>
      </w:r>
      <w:r w:rsidR="00757B61" w:rsidRPr="00867B90">
        <w:rPr>
          <w:rFonts w:ascii="Times New Roman" w:hAnsi="Times New Roman" w:cs="Times New Roman"/>
        </w:rPr>
        <w:t>ute</w:t>
      </w:r>
      <w:proofErr w:type="spellEnd"/>
      <w:r w:rsidR="00757B61" w:rsidRPr="00867B90">
        <w:rPr>
          <w:rFonts w:ascii="Times New Roman" w:hAnsi="Times New Roman" w:cs="Times New Roman"/>
        </w:rPr>
        <w:t xml:space="preserve"> of the British </w:t>
      </w:r>
      <w:proofErr w:type="spellStart"/>
      <w:r w:rsidR="00757B61" w:rsidRPr="00867B90">
        <w:rPr>
          <w:rFonts w:ascii="Times New Roman" w:hAnsi="Times New Roman" w:cs="Times New Roman"/>
        </w:rPr>
        <w:t>Computer</w:t>
      </w:r>
      <w:proofErr w:type="spellEnd"/>
      <w:r w:rsidR="00757B61" w:rsidRPr="00867B90">
        <w:rPr>
          <w:rFonts w:ascii="Times New Roman" w:hAnsi="Times New Roman" w:cs="Times New Roman"/>
        </w:rPr>
        <w:t xml:space="preserve"> </w:t>
      </w:r>
      <w:proofErr w:type="spellStart"/>
      <w:r w:rsidR="00757B61" w:rsidRPr="00867B90">
        <w:rPr>
          <w:rFonts w:ascii="Times New Roman" w:hAnsi="Times New Roman" w:cs="Times New Roman"/>
        </w:rPr>
        <w:t>Society</w:t>
      </w:r>
      <w:proofErr w:type="spellEnd"/>
      <w:r w:rsidR="00517749">
        <w:rPr>
          <w:rFonts w:ascii="Times New Roman" w:hAnsi="Times New Roman" w:cs="Times New Roman"/>
        </w:rPr>
        <w:t>;</w:t>
      </w:r>
      <w:r w:rsidR="00757B61" w:rsidRPr="00867B90">
        <w:rPr>
          <w:rFonts w:ascii="Times New Roman" w:hAnsi="Times New Roman" w:cs="Times New Roman"/>
        </w:rPr>
        <w:t xml:space="preserve"> Uznał ten </w:t>
      </w:r>
      <w:r w:rsidR="00757B61">
        <w:rPr>
          <w:rFonts w:ascii="Times New Roman" w:hAnsi="Times New Roman" w:cs="Times New Roman"/>
        </w:rPr>
        <w:t>i</w:t>
      </w:r>
      <w:r w:rsidR="00757B61" w:rsidRPr="00867B90">
        <w:rPr>
          <w:rFonts w:ascii="Times New Roman" w:hAnsi="Times New Roman" w:cs="Times New Roman"/>
        </w:rPr>
        <w:t>nstytut za godny naśladowania wzorzec</w:t>
      </w:r>
      <w:r w:rsidR="00517749">
        <w:rPr>
          <w:rFonts w:ascii="Times New Roman" w:hAnsi="Times New Roman" w:cs="Times New Roman"/>
        </w:rPr>
        <w:t>;</w:t>
      </w:r>
      <w:r w:rsidR="00757B61" w:rsidRPr="00867B90">
        <w:rPr>
          <w:rFonts w:ascii="Times New Roman" w:hAnsi="Times New Roman" w:cs="Times New Roman"/>
        </w:rPr>
        <w:t xml:space="preserve"> </w:t>
      </w:r>
    </w:p>
    <w:p w14:paraId="656574EC" w14:textId="0E1031CA" w:rsidR="00757B61" w:rsidRPr="00867B90" w:rsidRDefault="00AE3C1B" w:rsidP="00757B61">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f</w:t>
      </w:r>
      <w:r w:rsidRPr="00867B90">
        <w:rPr>
          <w:rFonts w:ascii="Times New Roman" w:hAnsi="Times New Roman" w:cs="Times New Roman"/>
        </w:rPr>
        <w:t xml:space="preserve">ormalne </w:t>
      </w:r>
      <w:r w:rsidR="00757B61" w:rsidRPr="00867B90">
        <w:rPr>
          <w:rFonts w:ascii="Times New Roman" w:hAnsi="Times New Roman" w:cs="Times New Roman"/>
        </w:rPr>
        <w:t>powołanie zawodu informatyka</w:t>
      </w:r>
      <w:r w:rsidR="00517749">
        <w:rPr>
          <w:rFonts w:ascii="Times New Roman" w:hAnsi="Times New Roman" w:cs="Times New Roman"/>
        </w:rPr>
        <w:t xml:space="preserve"> –</w:t>
      </w:r>
      <w:r w:rsidR="00757B61" w:rsidRPr="00867B90">
        <w:rPr>
          <w:rFonts w:ascii="Times New Roman" w:hAnsi="Times New Roman" w:cs="Times New Roman"/>
        </w:rPr>
        <w:t xml:space="preserve"> Wacław Iszkowski stwierdził, iż niezbędne jest ustanowienie formalne zawodu informatyka w sytuacji, kiedy przez długie lata wykształcono informatyków na wielu kierunkach informatycznych studiów</w:t>
      </w:r>
      <w:r w:rsidR="00517749">
        <w:rPr>
          <w:rFonts w:ascii="Times New Roman" w:hAnsi="Times New Roman" w:cs="Times New Roman"/>
        </w:rPr>
        <w:t>;</w:t>
      </w:r>
      <w:r w:rsidR="00757B61" w:rsidRPr="00867B90">
        <w:rPr>
          <w:rFonts w:ascii="Times New Roman" w:hAnsi="Times New Roman" w:cs="Times New Roman"/>
        </w:rPr>
        <w:t xml:space="preserve"> </w:t>
      </w:r>
    </w:p>
    <w:p w14:paraId="00437D25" w14:textId="34241470" w:rsidR="00757B61" w:rsidRPr="00867B90" w:rsidRDefault="00AE3C1B" w:rsidP="00757B61">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b</w:t>
      </w:r>
      <w:r w:rsidRPr="00867B90">
        <w:rPr>
          <w:rFonts w:ascii="Times New Roman" w:hAnsi="Times New Roman" w:cs="Times New Roman"/>
        </w:rPr>
        <w:t xml:space="preserve">ezpieczeństwo </w:t>
      </w:r>
      <w:r w:rsidR="00757B61" w:rsidRPr="00867B90">
        <w:rPr>
          <w:rFonts w:ascii="Times New Roman" w:hAnsi="Times New Roman" w:cs="Times New Roman"/>
        </w:rPr>
        <w:t xml:space="preserve">teleinformatyczne </w:t>
      </w:r>
      <w:r w:rsidR="00517749">
        <w:rPr>
          <w:rFonts w:ascii="Times New Roman" w:hAnsi="Times New Roman" w:cs="Times New Roman"/>
        </w:rPr>
        <w:t xml:space="preserve">– </w:t>
      </w:r>
      <w:r w:rsidR="00757B61" w:rsidRPr="00867B90">
        <w:rPr>
          <w:rFonts w:ascii="Times New Roman" w:hAnsi="Times New Roman" w:cs="Times New Roman"/>
        </w:rPr>
        <w:t>wymaga, aby systemy i aplikacje tworzyli specjaliści z</w:t>
      </w:r>
      <w:r w:rsidR="00282E37">
        <w:rPr>
          <w:rFonts w:ascii="Times New Roman" w:hAnsi="Times New Roman" w:cs="Times New Roman"/>
        </w:rPr>
        <w:t> </w:t>
      </w:r>
      <w:r w:rsidR="00757B61" w:rsidRPr="00867B90">
        <w:rPr>
          <w:rFonts w:ascii="Times New Roman" w:hAnsi="Times New Roman" w:cs="Times New Roman"/>
        </w:rPr>
        <w:t>różnych dziedzin także z wykształceniem informatycznym</w:t>
      </w:r>
      <w:r w:rsidR="00517749">
        <w:rPr>
          <w:rFonts w:ascii="Times New Roman" w:hAnsi="Times New Roman" w:cs="Times New Roman"/>
        </w:rPr>
        <w:t>;</w:t>
      </w:r>
      <w:r w:rsidR="00757B61" w:rsidRPr="00867B90">
        <w:rPr>
          <w:rFonts w:ascii="Times New Roman" w:hAnsi="Times New Roman" w:cs="Times New Roman"/>
        </w:rPr>
        <w:t xml:space="preserve"> </w:t>
      </w:r>
    </w:p>
    <w:p w14:paraId="3824AE23" w14:textId="5808F1BC" w:rsidR="00757B61" w:rsidRPr="00867B90" w:rsidRDefault="00AE3C1B" w:rsidP="00757B61">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c</w:t>
      </w:r>
      <w:r w:rsidRPr="00867B90">
        <w:rPr>
          <w:rFonts w:ascii="Times New Roman" w:hAnsi="Times New Roman" w:cs="Times New Roman"/>
        </w:rPr>
        <w:t xml:space="preserve">ykliczna </w:t>
      </w:r>
      <w:r w:rsidR="00757B61" w:rsidRPr="00867B90">
        <w:rPr>
          <w:rFonts w:ascii="Times New Roman" w:hAnsi="Times New Roman" w:cs="Times New Roman"/>
        </w:rPr>
        <w:t>prezentacja dokonań członków Zarządu na rzecz PTI</w:t>
      </w:r>
      <w:r w:rsidR="00517749">
        <w:rPr>
          <w:rFonts w:ascii="Times New Roman" w:hAnsi="Times New Roman" w:cs="Times New Roman"/>
        </w:rPr>
        <w:t xml:space="preserve"> –</w:t>
      </w:r>
      <w:r w:rsidR="00757B61" w:rsidRPr="00867B90">
        <w:rPr>
          <w:rFonts w:ascii="Times New Roman" w:hAnsi="Times New Roman" w:cs="Times New Roman"/>
        </w:rPr>
        <w:t xml:space="preserve"> Wacław Iszkowski uznał za niezbędne zamieszczanie takich informacji w Internecie. </w:t>
      </w:r>
    </w:p>
    <w:p w14:paraId="7239494F" w14:textId="77777777" w:rsidR="00757B61" w:rsidRPr="00867B90" w:rsidRDefault="00757B61" w:rsidP="00757B61">
      <w:pPr>
        <w:pStyle w:val="Akapitzlist"/>
        <w:spacing w:line="360" w:lineRule="auto"/>
        <w:ind w:left="795"/>
        <w:jc w:val="both"/>
        <w:rPr>
          <w:rFonts w:ascii="Times New Roman" w:hAnsi="Times New Roman" w:cs="Times New Roman"/>
        </w:rPr>
      </w:pPr>
    </w:p>
    <w:p w14:paraId="1ABE46B3" w14:textId="2C8B143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prezentacji dokonał Wojciech Kiedrowski.</w:t>
      </w:r>
      <w:r>
        <w:rPr>
          <w:rFonts w:ascii="Times New Roman" w:hAnsi="Times New Roman" w:cs="Times New Roman"/>
        </w:rPr>
        <w:t xml:space="preserve"> </w:t>
      </w:r>
      <w:r w:rsidRPr="00867B90">
        <w:rPr>
          <w:rFonts w:ascii="Times New Roman" w:hAnsi="Times New Roman" w:cs="Times New Roman"/>
        </w:rPr>
        <w:t>Nawiązał do czasów, kiedy tworzona była strategia Towarzystwa na lata 2011-14 i 2015-20. Posłużył się wówczas stworzoną analizą SWOT i</w:t>
      </w:r>
      <w:r w:rsidR="00282E37">
        <w:rPr>
          <w:rFonts w:ascii="Times New Roman" w:hAnsi="Times New Roman" w:cs="Times New Roman"/>
        </w:rPr>
        <w:t> </w:t>
      </w:r>
      <w:r w:rsidRPr="00867B90">
        <w:rPr>
          <w:rFonts w:ascii="Times New Roman" w:hAnsi="Times New Roman" w:cs="Times New Roman"/>
        </w:rPr>
        <w:t>uznał za niezbędne niwelowanie słabych stron PTI: brak skutecznych, efektywnych metod pracy, współpracy, standardów zarządczych, organizacji, stały odpływ nowych członków, słaby napływ nowych członków do Towarzystwa, w szczególności młodych informatyków. Za konieczne uznał poprawienie współpracy Biura ZG z jednostkami terenowymi i lepsze</w:t>
      </w:r>
      <w:r>
        <w:rPr>
          <w:rFonts w:ascii="Times New Roman" w:hAnsi="Times New Roman" w:cs="Times New Roman"/>
        </w:rPr>
        <w:t xml:space="preserve"> </w:t>
      </w:r>
      <w:r w:rsidRPr="00867B90">
        <w:rPr>
          <w:rFonts w:ascii="Times New Roman" w:hAnsi="Times New Roman" w:cs="Times New Roman"/>
        </w:rPr>
        <w:t>zintegrowanie członków. Uznał, że w strategii trafnie zdefiniowano słabe strony Towarzystwa, jednak należy przystąpić do realizacji i</w:t>
      </w:r>
      <w:r w:rsidR="00282E37">
        <w:rPr>
          <w:rFonts w:ascii="Times New Roman" w:hAnsi="Times New Roman" w:cs="Times New Roman"/>
        </w:rPr>
        <w:t> </w:t>
      </w:r>
      <w:r w:rsidRPr="00867B90">
        <w:rPr>
          <w:rFonts w:ascii="Times New Roman" w:hAnsi="Times New Roman" w:cs="Times New Roman"/>
        </w:rPr>
        <w:t>poprawy słabych stron.</w:t>
      </w:r>
      <w:r>
        <w:rPr>
          <w:rFonts w:ascii="Times New Roman" w:hAnsi="Times New Roman" w:cs="Times New Roman"/>
        </w:rPr>
        <w:t xml:space="preserve"> </w:t>
      </w:r>
      <w:r w:rsidRPr="00867B90">
        <w:rPr>
          <w:rFonts w:ascii="Times New Roman" w:hAnsi="Times New Roman" w:cs="Times New Roman"/>
        </w:rPr>
        <w:t>Zatem za główny cel działań w przyszłej kadencji uznał realizację wypracowanej strategii. Stwierdził, ze na dzień dzisiejszy strategia ta nie jest realizowana w strukturze organizacyjnej</w:t>
      </w:r>
      <w:r>
        <w:rPr>
          <w:rFonts w:ascii="Times New Roman" w:hAnsi="Times New Roman" w:cs="Times New Roman"/>
        </w:rPr>
        <w:t xml:space="preserve"> </w:t>
      </w:r>
      <w:r w:rsidRPr="00867B90">
        <w:rPr>
          <w:rFonts w:ascii="Times New Roman" w:hAnsi="Times New Roman" w:cs="Times New Roman"/>
        </w:rPr>
        <w:t>terenowej, jak również w Zarządzie Głównym. Szczególny nacisk położył na</w:t>
      </w:r>
      <w:r>
        <w:rPr>
          <w:rFonts w:ascii="Times New Roman" w:hAnsi="Times New Roman" w:cs="Times New Roman"/>
        </w:rPr>
        <w:t xml:space="preserve"> </w:t>
      </w:r>
      <w:r w:rsidRPr="00867B90">
        <w:rPr>
          <w:rFonts w:ascii="Times New Roman" w:hAnsi="Times New Roman" w:cs="Times New Roman"/>
        </w:rPr>
        <w:t>konieczność pozyskania młodych członków i zwiększenia liczby członków. Stwierdził również, że dla skutecznej realizacji strategii niezbędna jest dobra komunikacja Zarządu Głównego z terenowymi jednostkami, a tej zabrakło w ostatnim czasie. Sytuację finansowa Towarzystwa określił jako groźną z uwagi na silne jej uzależnienie od polityki państwa i stwierdził, że w przyszłości należy zadziałać w</w:t>
      </w:r>
      <w:r w:rsidR="00282E37">
        <w:rPr>
          <w:rFonts w:ascii="Times New Roman" w:hAnsi="Times New Roman" w:cs="Times New Roman"/>
        </w:rPr>
        <w:t> </w:t>
      </w:r>
      <w:r w:rsidRPr="00867B90">
        <w:rPr>
          <w:rFonts w:ascii="Times New Roman" w:hAnsi="Times New Roman" w:cs="Times New Roman"/>
        </w:rPr>
        <w:t xml:space="preserve">kierunku wyeliminowania takiej sytuacji. Za konieczne uznał rozwiązanie problemu finansowania Towarzystwa poprzez zbudowanie kilku nowych źródeł dochodów oraz sprzedawanie ECDL bez środków finansowych z Unii Europejskiej. </w:t>
      </w:r>
    </w:p>
    <w:p w14:paraId="10AB0331" w14:textId="77777777" w:rsidR="00757B61" w:rsidRPr="00867B90" w:rsidRDefault="00757B61" w:rsidP="00757B61">
      <w:pPr>
        <w:spacing w:line="360" w:lineRule="auto"/>
        <w:jc w:val="both"/>
        <w:rPr>
          <w:rFonts w:ascii="Times New Roman" w:hAnsi="Times New Roman" w:cs="Times New Roman"/>
        </w:rPr>
      </w:pPr>
    </w:p>
    <w:p w14:paraId="0BA6313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Jako trzeci wystąpił Włodzimierz Marciński, który przyznał, ze od dawna nosi się z zamiarem kandydowania na funkcje prezesa ZG PTI. Przypomniał, że był dwukrotnie członkiem Zarządu Oddziału Warszawskiego. Poinformował, że wykonuje zawód informatyka od ponad czterdziestu pięciu lat. Wspomniał profesora Władysława Turskiego, pierwszego założyciela Polskiego Towarzystwa Informatycznego, który też był jego przełożonym. Przedstawił swoja karierę zawodową – </w:t>
      </w:r>
      <w:r>
        <w:rPr>
          <w:rFonts w:ascii="Times New Roman" w:hAnsi="Times New Roman" w:cs="Times New Roman"/>
        </w:rPr>
        <w:t>p</w:t>
      </w:r>
      <w:r w:rsidRPr="00867B90">
        <w:rPr>
          <w:rFonts w:ascii="Times New Roman" w:hAnsi="Times New Roman" w:cs="Times New Roman"/>
        </w:rPr>
        <w:t xml:space="preserve">ełnił funkcję członka Rady do spraw Informatyki przy prezesie Rady Ministrów, gdzie przygotował opracowanie „Sytuacja zatrudnieniowo płacowa – informatyk w administracji publicznej”, od sześciu lat pełni funkcję lidera cyfryzacji w Polsce w jednej z organizacji. </w:t>
      </w:r>
    </w:p>
    <w:p w14:paraId="01B9D5BC"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Włodzimierz Marciński uznał, że Polskie Towarzystwo Informatyczne dysponuje bardzo dobrze określoną strategią.</w:t>
      </w:r>
      <w:r>
        <w:rPr>
          <w:rFonts w:ascii="Times New Roman" w:hAnsi="Times New Roman" w:cs="Times New Roman"/>
        </w:rPr>
        <w:t xml:space="preserve"> </w:t>
      </w:r>
      <w:r w:rsidRPr="00867B90">
        <w:rPr>
          <w:rFonts w:ascii="Times New Roman" w:hAnsi="Times New Roman" w:cs="Times New Roman"/>
        </w:rPr>
        <w:t>Zgodził się z przedmówcami, że przed Towarzystwem stoi zadanie zdefiniowania na nowo, czym jest zawód informatyka, także poparł inicjatywę czerpania wzorców z brytyjskiego Instytutu.</w:t>
      </w:r>
      <w:r>
        <w:rPr>
          <w:rFonts w:ascii="Times New Roman" w:hAnsi="Times New Roman" w:cs="Times New Roman"/>
        </w:rPr>
        <w:t xml:space="preserve"> </w:t>
      </w:r>
      <w:r w:rsidRPr="00867B90">
        <w:rPr>
          <w:rFonts w:ascii="Times New Roman" w:hAnsi="Times New Roman" w:cs="Times New Roman"/>
        </w:rPr>
        <w:t>Uznał za konieczne określenie, czy PTI ma stanowić elitę informatyczną, która zajmuje się najważniejszymi dla środowiska tematami, czy też organizacją, która tylko skupia wszystkich zainteresowanych. Przypomniał, że PTI wywodzi się ze środowisk naukowych i wyraził pogląd, że należy do tych tradycji powrócić. Wyraził także pogląd, że nauczyciele informatyki w szkołach powinni w jakiś sposób być kojarzeni z PTI. Za bardzo ważne zadanie uznał działania wizerunkowe. Na zakończenie swojego wystąpienia Włodzimierz Marciński wyraził gotowość podjęcia się wyzwania na rzecz budowania nie</w:t>
      </w:r>
      <w:r>
        <w:rPr>
          <w:rFonts w:ascii="Times New Roman" w:hAnsi="Times New Roman" w:cs="Times New Roman"/>
        </w:rPr>
        <w:t xml:space="preserve"> </w:t>
      </w:r>
      <w:r w:rsidRPr="00867B90">
        <w:rPr>
          <w:rFonts w:ascii="Times New Roman" w:hAnsi="Times New Roman" w:cs="Times New Roman"/>
        </w:rPr>
        <w:t xml:space="preserve">tylko wizerunku, ale także pozycji informatyki społeczeństwie. </w:t>
      </w:r>
    </w:p>
    <w:p w14:paraId="514931DC" w14:textId="77777777" w:rsidR="00757B61" w:rsidRPr="00867B90" w:rsidRDefault="00757B61" w:rsidP="00757B61">
      <w:pPr>
        <w:spacing w:line="360" w:lineRule="auto"/>
        <w:jc w:val="both"/>
        <w:rPr>
          <w:rFonts w:ascii="Times New Roman" w:hAnsi="Times New Roman" w:cs="Times New Roman"/>
        </w:rPr>
      </w:pPr>
    </w:p>
    <w:p w14:paraId="000AB75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Andrzej Marciniak zapytał przewodniczącego o możliwość zadawania kandydatom pytań i złożył wniosek formalny o uzupełnienie porządku obrad o zadawanie pytań kandydatom. </w:t>
      </w:r>
    </w:p>
    <w:p w14:paraId="36285D1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15</w:t>
      </w:r>
      <w:r w:rsidRPr="00867B90">
        <w:rPr>
          <w:rFonts w:ascii="Times New Roman" w:hAnsi="Times New Roman" w:cs="Times New Roman"/>
        </w:rPr>
        <w:t xml:space="preserve"> w sprawie</w:t>
      </w:r>
      <w:r>
        <w:rPr>
          <w:rFonts w:ascii="Times New Roman" w:hAnsi="Times New Roman" w:cs="Times New Roman"/>
        </w:rPr>
        <w:t xml:space="preserve"> </w:t>
      </w:r>
      <w:r w:rsidRPr="00867B90">
        <w:rPr>
          <w:rFonts w:ascii="Times New Roman" w:hAnsi="Times New Roman" w:cs="Times New Roman"/>
        </w:rPr>
        <w:t xml:space="preserve">uzupełnienia porządku o pytania do kandydatów. W wyniku </w:t>
      </w:r>
      <w:r>
        <w:rPr>
          <w:rFonts w:ascii="Times New Roman" w:hAnsi="Times New Roman" w:cs="Times New Roman"/>
        </w:rPr>
        <w:t>głosowania: za</w:t>
      </w:r>
      <w:r w:rsidRPr="00867B90">
        <w:rPr>
          <w:rFonts w:ascii="Times New Roman" w:hAnsi="Times New Roman" w:cs="Times New Roman"/>
        </w:rPr>
        <w:t xml:space="preserve"> – 63 głosy, przeciw – 19 głosów, wstrzymujących się – 5 głosów, Zjazd poszerzył porządek obrad o punkt: </w:t>
      </w:r>
      <w:r>
        <w:rPr>
          <w:rFonts w:ascii="Times New Roman" w:hAnsi="Times New Roman" w:cs="Times New Roman"/>
        </w:rPr>
        <w:t>P</w:t>
      </w:r>
      <w:r w:rsidRPr="00867B90">
        <w:rPr>
          <w:rFonts w:ascii="Times New Roman" w:hAnsi="Times New Roman" w:cs="Times New Roman"/>
        </w:rPr>
        <w:t>ytania do kandydatów.</w:t>
      </w:r>
      <w:r>
        <w:rPr>
          <w:rFonts w:ascii="Times New Roman" w:hAnsi="Times New Roman" w:cs="Times New Roman"/>
        </w:rPr>
        <w:t xml:space="preserve"> </w:t>
      </w:r>
    </w:p>
    <w:p w14:paraId="45884F6A" w14:textId="6E93FEA3"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Marciniak zadał pytanie wszystkim kandydatom. Przytoczył zapis ulotki wydanej z okazji siedemdziesięciolecia, w którym Zarząd PTI informuje, że Kongres Informatyki Polskiej odbędzie się w Poznaniu 21-22 września 2018 roku na Politechnice Poznańskiej oraz w Poznańskim Centrum Superkomputerowo-Sieciowym. Poinformował, że jako prezes</w:t>
      </w:r>
      <w:r w:rsidRPr="00867B90">
        <w:rPr>
          <w:rFonts w:ascii="Times New Roman" w:hAnsi="Times New Roman" w:cs="Times New Roman"/>
          <w:i/>
        </w:rPr>
        <w:t xml:space="preserve"> </w:t>
      </w:r>
      <w:r w:rsidRPr="00867B90">
        <w:rPr>
          <w:rFonts w:ascii="Times New Roman" w:hAnsi="Times New Roman" w:cs="Times New Roman"/>
        </w:rPr>
        <w:t>Oddziału Wielkopolskiego nie został o</w:t>
      </w:r>
      <w:r w:rsidR="00282E37">
        <w:rPr>
          <w:rFonts w:ascii="Times New Roman" w:hAnsi="Times New Roman" w:cs="Times New Roman"/>
        </w:rPr>
        <w:t> </w:t>
      </w:r>
      <w:r w:rsidRPr="00867B90">
        <w:rPr>
          <w:rFonts w:ascii="Times New Roman" w:hAnsi="Times New Roman" w:cs="Times New Roman"/>
        </w:rPr>
        <w:t xml:space="preserve">tym poinformowany. Zapytał zatem kandydatów o ich wyobrażenia w kwestii organizacji tej Konferencji. </w:t>
      </w:r>
    </w:p>
    <w:p w14:paraId="195B79F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Wacław Iszkowski uznał, że bez udziału Oddziału Wielkopolskiego nie wyobraża sobie przygotowania tej </w:t>
      </w:r>
      <w:r>
        <w:rPr>
          <w:rFonts w:ascii="Times New Roman" w:hAnsi="Times New Roman" w:cs="Times New Roman"/>
        </w:rPr>
        <w:t>k</w:t>
      </w:r>
      <w:r w:rsidRPr="00867B90">
        <w:rPr>
          <w:rFonts w:ascii="Times New Roman" w:hAnsi="Times New Roman" w:cs="Times New Roman"/>
        </w:rPr>
        <w:t xml:space="preserve">onferencji, jednak zastrzegł, że nie zna stopnia zaawansowania tych przygotowań na dzień dzisiejszy. Poznań uznał za dobrą lokalizacje dla </w:t>
      </w:r>
      <w:r>
        <w:rPr>
          <w:rFonts w:ascii="Times New Roman" w:hAnsi="Times New Roman" w:cs="Times New Roman"/>
        </w:rPr>
        <w:t>k</w:t>
      </w:r>
      <w:r w:rsidRPr="00867B90">
        <w:rPr>
          <w:rFonts w:ascii="Times New Roman" w:hAnsi="Times New Roman" w:cs="Times New Roman"/>
        </w:rPr>
        <w:t xml:space="preserve">onferencji, stwierdził jednak, że druga impreza powinna odbyć się w Warszawie w grudniu, w okolicy Politechniki Warszawskiej, ponieważ Instytut Matematyczny na ul. Śniadeckich jest odległy ok. 100 metrów od Politechniki. </w:t>
      </w:r>
    </w:p>
    <w:p w14:paraId="6563A8A3" w14:textId="3E9C9FF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Kiedrowski powtórzył swoje zdanie o braku komunikacji pomiędzy Zarządem a oddziałami i</w:t>
      </w:r>
      <w:r w:rsidR="00282E37">
        <w:rPr>
          <w:rFonts w:ascii="Times New Roman" w:hAnsi="Times New Roman" w:cs="Times New Roman"/>
        </w:rPr>
        <w:t> </w:t>
      </w:r>
      <w:r w:rsidRPr="00867B90">
        <w:rPr>
          <w:rFonts w:ascii="Times New Roman" w:hAnsi="Times New Roman" w:cs="Times New Roman"/>
        </w:rPr>
        <w:t xml:space="preserve">stwierdził, że dzisiejszy dzień jest datą graniczną kończąca te złą praktykę. </w:t>
      </w:r>
    </w:p>
    <w:p w14:paraId="3B496B3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Włodzimierz Marciński stwierdził krótko, że nie wyobraża sobie organizacji Konferencji bez udziału Oddziału Wielkopolskiego. </w:t>
      </w:r>
    </w:p>
    <w:p w14:paraId="0AA36D2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Kol</w:t>
      </w:r>
      <w:r>
        <w:rPr>
          <w:rFonts w:ascii="Times New Roman" w:hAnsi="Times New Roman" w:cs="Times New Roman"/>
        </w:rPr>
        <w:t xml:space="preserve">. </w:t>
      </w:r>
      <w:r w:rsidRPr="00867B90">
        <w:rPr>
          <w:rFonts w:ascii="Times New Roman" w:hAnsi="Times New Roman" w:cs="Times New Roman"/>
        </w:rPr>
        <w:t>Jerzy Nowak</w:t>
      </w:r>
      <w:r>
        <w:rPr>
          <w:rFonts w:ascii="Times New Roman" w:hAnsi="Times New Roman" w:cs="Times New Roman"/>
        </w:rPr>
        <w:t xml:space="preserve"> </w:t>
      </w:r>
      <w:r w:rsidRPr="00867B90">
        <w:rPr>
          <w:rFonts w:ascii="Times New Roman" w:hAnsi="Times New Roman" w:cs="Times New Roman"/>
        </w:rPr>
        <w:t>skierował do Wojciecha</w:t>
      </w:r>
      <w:r>
        <w:rPr>
          <w:rFonts w:ascii="Times New Roman" w:hAnsi="Times New Roman" w:cs="Times New Roman"/>
        </w:rPr>
        <w:t xml:space="preserve"> </w:t>
      </w:r>
      <w:proofErr w:type="spellStart"/>
      <w:r w:rsidRPr="00867B90">
        <w:rPr>
          <w:rFonts w:ascii="Times New Roman" w:hAnsi="Times New Roman" w:cs="Times New Roman"/>
        </w:rPr>
        <w:t>Kiedrowskiego</w:t>
      </w:r>
      <w:proofErr w:type="spellEnd"/>
      <w:r>
        <w:rPr>
          <w:rFonts w:ascii="Times New Roman" w:hAnsi="Times New Roman" w:cs="Times New Roman"/>
        </w:rPr>
        <w:t xml:space="preserve"> zastrzeżenie, w którym s</w:t>
      </w:r>
      <w:r w:rsidRPr="00867B90">
        <w:rPr>
          <w:rFonts w:ascii="Times New Roman" w:hAnsi="Times New Roman" w:cs="Times New Roman"/>
        </w:rPr>
        <w:t xml:space="preserve">twierdził, że zadziwia go jego wiara w strategię PTI i uznał ten dokument za „kolejny wariant polskiej drogi do socjalizmu”, który doprowadzi PTI w złym kierunku. Uznał, że każda strategia jest tyle warta, ile jej realizacja. </w:t>
      </w:r>
    </w:p>
    <w:p w14:paraId="3A9E7BC2" w14:textId="19B0833F"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w:t>
      </w:r>
      <w:proofErr w:type="spellStart"/>
      <w:r w:rsidRPr="00867B90">
        <w:rPr>
          <w:rFonts w:ascii="Times New Roman" w:hAnsi="Times New Roman" w:cs="Times New Roman"/>
        </w:rPr>
        <w:t>Pec</w:t>
      </w:r>
      <w:proofErr w:type="spellEnd"/>
      <w:r w:rsidRPr="00867B90">
        <w:rPr>
          <w:rFonts w:ascii="Times New Roman" w:hAnsi="Times New Roman" w:cs="Times New Roman"/>
        </w:rPr>
        <w:t xml:space="preserve"> z Oddziału Dolnośląskiego zadał pytanie wszystkim kandydatom,</w:t>
      </w:r>
      <w:r>
        <w:rPr>
          <w:rFonts w:ascii="Times New Roman" w:hAnsi="Times New Roman" w:cs="Times New Roman"/>
        </w:rPr>
        <w:t xml:space="preserve"> </w:t>
      </w:r>
      <w:r w:rsidRPr="00867B90">
        <w:rPr>
          <w:rFonts w:ascii="Times New Roman" w:hAnsi="Times New Roman" w:cs="Times New Roman"/>
        </w:rPr>
        <w:t>czy Polskie Towarzystwo Informatyczne będzie zajmować stanowisko w sprawie używania nowych technologii, na przykład w</w:t>
      </w:r>
      <w:r w:rsidR="00282E37">
        <w:rPr>
          <w:rFonts w:ascii="Times New Roman" w:hAnsi="Times New Roman" w:cs="Times New Roman"/>
        </w:rPr>
        <w:t> </w:t>
      </w:r>
      <w:r w:rsidRPr="00867B90">
        <w:rPr>
          <w:rFonts w:ascii="Times New Roman" w:hAnsi="Times New Roman" w:cs="Times New Roman"/>
        </w:rPr>
        <w:t xml:space="preserve">administracji państwowej. Wyjaśnił że ma na myśli technologię chmurową. </w:t>
      </w:r>
    </w:p>
    <w:p w14:paraId="6CFE831D" w14:textId="23A7BF30"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Wacław Iszkowski stwierdził, że jego zdaniem</w:t>
      </w:r>
      <w:r>
        <w:rPr>
          <w:rFonts w:ascii="Times New Roman" w:hAnsi="Times New Roman" w:cs="Times New Roman"/>
        </w:rPr>
        <w:t xml:space="preserve"> </w:t>
      </w:r>
      <w:proofErr w:type="spellStart"/>
      <w:r w:rsidRPr="00867B90">
        <w:rPr>
          <w:rFonts w:ascii="Times New Roman" w:hAnsi="Times New Roman" w:cs="Times New Roman"/>
          <w:i/>
        </w:rPr>
        <w:t>cloud</w:t>
      </w:r>
      <w:proofErr w:type="spellEnd"/>
      <w:r w:rsidRPr="00867B90">
        <w:rPr>
          <w:rFonts w:ascii="Times New Roman" w:hAnsi="Times New Roman" w:cs="Times New Roman"/>
          <w:i/>
        </w:rPr>
        <w:t xml:space="preserve"> </w:t>
      </w:r>
      <w:proofErr w:type="spellStart"/>
      <w:r w:rsidRPr="00867B90">
        <w:rPr>
          <w:rFonts w:ascii="Times New Roman" w:hAnsi="Times New Roman" w:cs="Times New Roman"/>
          <w:i/>
        </w:rPr>
        <w:t>computing</w:t>
      </w:r>
      <w:proofErr w:type="spellEnd"/>
      <w:r w:rsidRPr="00867B90">
        <w:rPr>
          <w:rFonts w:ascii="Times New Roman" w:hAnsi="Times New Roman" w:cs="Times New Roman"/>
          <w:i/>
        </w:rPr>
        <w:t xml:space="preserve"> </w:t>
      </w:r>
      <w:r w:rsidRPr="00867B90">
        <w:rPr>
          <w:rFonts w:ascii="Times New Roman" w:hAnsi="Times New Roman" w:cs="Times New Roman"/>
        </w:rPr>
        <w:t>powinno się określać jako „przetwarzanie w chmurze”. Przywołał nowe rozporządzenie RODO, które zmieni zasady funkcjonowania i korzystania z chmury poza miejscem danego regionu: kraju czy Unii Europejskiej, i</w:t>
      </w:r>
      <w:r w:rsidR="00282E37">
        <w:rPr>
          <w:rFonts w:ascii="Times New Roman" w:hAnsi="Times New Roman" w:cs="Times New Roman"/>
        </w:rPr>
        <w:t> </w:t>
      </w:r>
      <w:r w:rsidRPr="00867B90">
        <w:rPr>
          <w:rFonts w:ascii="Times New Roman" w:hAnsi="Times New Roman" w:cs="Times New Roman"/>
        </w:rPr>
        <w:t xml:space="preserve">zmiany te będą znaczące. Stwierdził na zakończenie, że jest zbyt wcześnie, aby na ten temat dyskutować. </w:t>
      </w:r>
    </w:p>
    <w:p w14:paraId="7AF8CDDE" w14:textId="755E49D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Kiedrowski stwierdził, że Polskie Towarzystwo Informatyczne zajmie się każdym problemem istotnym z punktu widzenia technologii informatycznej dla społeczeństwa czy do wykorzystania w</w:t>
      </w:r>
      <w:r w:rsidR="00282E37">
        <w:rPr>
          <w:rFonts w:ascii="Times New Roman" w:hAnsi="Times New Roman" w:cs="Times New Roman"/>
        </w:rPr>
        <w:t> </w:t>
      </w:r>
      <w:r w:rsidRPr="00867B90">
        <w:rPr>
          <w:rFonts w:ascii="Times New Roman" w:hAnsi="Times New Roman" w:cs="Times New Roman"/>
        </w:rPr>
        <w:t xml:space="preserve">różnych dziedzinach, w związku z tym także i tym problemem. </w:t>
      </w:r>
    </w:p>
    <w:p w14:paraId="35FEB1DD" w14:textId="3D446A51"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Włodzimierz Marciński uznał, że członkowie Polskiego Towarzystwa Informatycznego zajmują się tym tematem. Stwierdził, że Polskie Towarzystwo Informatyczne powinno zabierać głos w debacie o</w:t>
      </w:r>
      <w:r w:rsidR="00282E37">
        <w:rPr>
          <w:rFonts w:ascii="Times New Roman" w:hAnsi="Times New Roman" w:cs="Times New Roman"/>
        </w:rPr>
        <w:t> </w:t>
      </w:r>
      <w:r w:rsidRPr="00867B90">
        <w:rPr>
          <w:rFonts w:ascii="Times New Roman" w:hAnsi="Times New Roman" w:cs="Times New Roman"/>
        </w:rPr>
        <w:t>najważniejszych zagadnieniach, jakie dotyczą cyfryzacji kraju, w szczególności wszelkiego rodzaju aktami prawnymi, nawet niepytane.</w:t>
      </w:r>
    </w:p>
    <w:p w14:paraId="06FA3AA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Jeden z delegatów zadał pytanie do wszystkich kandydatów, kogo wyobrażają sobie jako kluczowe osoby dla osiągnięcia celów w swoich zarządach.</w:t>
      </w:r>
      <w:r>
        <w:rPr>
          <w:rFonts w:ascii="Times New Roman" w:hAnsi="Times New Roman" w:cs="Times New Roman"/>
        </w:rPr>
        <w:t xml:space="preserve"> </w:t>
      </w:r>
    </w:p>
    <w:p w14:paraId="48A8406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Wacław Iszkowski wyraził nadzieję, że dobrych wyborów dokonają delegaci na Zjazd. </w:t>
      </w:r>
    </w:p>
    <w:p w14:paraId="79BB8A4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Wojciech Kiedrowski stwierdził, </w:t>
      </w:r>
      <w:r>
        <w:rPr>
          <w:rFonts w:ascii="Times New Roman" w:hAnsi="Times New Roman" w:cs="Times New Roman"/>
        </w:rPr>
        <w:t>ż</w:t>
      </w:r>
      <w:r w:rsidRPr="00867B90">
        <w:rPr>
          <w:rFonts w:ascii="Times New Roman" w:hAnsi="Times New Roman" w:cs="Times New Roman"/>
        </w:rPr>
        <w:t>e także nie poda żadnych nazwisk. Jako kluczowe kryteria wyboru określił konieczność rozwiązania problemu</w:t>
      </w:r>
      <w:r>
        <w:rPr>
          <w:rFonts w:ascii="Times New Roman" w:hAnsi="Times New Roman" w:cs="Times New Roman"/>
        </w:rPr>
        <w:t xml:space="preserve"> </w:t>
      </w:r>
      <w:r w:rsidRPr="00867B90">
        <w:rPr>
          <w:rFonts w:ascii="Times New Roman" w:hAnsi="Times New Roman" w:cs="Times New Roman"/>
        </w:rPr>
        <w:t>członkowskiego i pełnienia funkcji gospodarza gospodarczo-finansowego.</w:t>
      </w:r>
    </w:p>
    <w:p w14:paraId="2AB5B8D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Włodzimierz Marciński uznał, że przywilejem nowego prezesa jest, aby określił po wyborze, z kim chciałby pracować. </w:t>
      </w:r>
    </w:p>
    <w:p w14:paraId="1880D62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również zadał pytanie wszystkim kandydatom, czy są gotowi w wypadku przegranej objąć funkcję wiceprezesa i współpracować z pozostałymi kandydatami</w:t>
      </w:r>
    </w:p>
    <w:p w14:paraId="21A4DCBB" w14:textId="04AF86C3"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Wacław Iszkowski stwierdził, </w:t>
      </w:r>
      <w:r w:rsidR="00E94F6C">
        <w:rPr>
          <w:rFonts w:ascii="Times New Roman" w:hAnsi="Times New Roman" w:cs="Times New Roman"/>
        </w:rPr>
        <w:t>ż</w:t>
      </w:r>
      <w:r w:rsidRPr="00867B90">
        <w:rPr>
          <w:rFonts w:ascii="Times New Roman" w:hAnsi="Times New Roman" w:cs="Times New Roman"/>
        </w:rPr>
        <w:t>e nie wie czy podjąłby tę funkcję.</w:t>
      </w:r>
    </w:p>
    <w:p w14:paraId="4CB4B2B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Wojciech Kiedrowski uznał, że postanowił kandydować nie dla stanowiska, tylko dla działania dla Towarzystwa, w związku z tym jak najbardziej potwierdził gotowość współpracy z ewentualnym innym prezesem.</w:t>
      </w:r>
    </w:p>
    <w:p w14:paraId="4B3A27CC" w14:textId="5CD19871"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Włodzimierz Marciński uznał, że także trudno mu odpowiedzieć na to pytanie, jednak uważa, że z</w:t>
      </w:r>
      <w:r w:rsidR="00282E37">
        <w:rPr>
          <w:rFonts w:ascii="Times New Roman" w:hAnsi="Times New Roman" w:cs="Times New Roman"/>
        </w:rPr>
        <w:t> </w:t>
      </w:r>
      <w:r w:rsidRPr="00867B90">
        <w:rPr>
          <w:rFonts w:ascii="Times New Roman" w:hAnsi="Times New Roman" w:cs="Times New Roman"/>
        </w:rPr>
        <w:t>każdej</w:t>
      </w:r>
      <w:r>
        <w:rPr>
          <w:rFonts w:ascii="Times New Roman" w:hAnsi="Times New Roman" w:cs="Times New Roman"/>
        </w:rPr>
        <w:t xml:space="preserve"> </w:t>
      </w:r>
      <w:r w:rsidRPr="00867B90">
        <w:rPr>
          <w:rFonts w:ascii="Times New Roman" w:hAnsi="Times New Roman" w:cs="Times New Roman"/>
        </w:rPr>
        <w:t>pozycji można współpracować dla rozwiązania szeregu problemów.</w:t>
      </w:r>
    </w:p>
    <w:p w14:paraId="111591DB" w14:textId="77777777" w:rsidR="00757B61" w:rsidRPr="00867B90" w:rsidRDefault="00757B61" w:rsidP="00757B61">
      <w:pPr>
        <w:spacing w:line="360" w:lineRule="auto"/>
        <w:jc w:val="both"/>
        <w:rPr>
          <w:rFonts w:ascii="Times New Roman" w:hAnsi="Times New Roman" w:cs="Times New Roman"/>
        </w:rPr>
      </w:pPr>
    </w:p>
    <w:p w14:paraId="038942BF"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Wybory prezesa PTI.</w:t>
      </w:r>
    </w:p>
    <w:p w14:paraId="43D2581A" w14:textId="6FD20A54"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wyczerpania pytań przewodniczący Tadeusz Syryjczyk zarządził </w:t>
      </w:r>
      <w:r>
        <w:rPr>
          <w:rFonts w:ascii="Times New Roman" w:hAnsi="Times New Roman" w:cs="Times New Roman"/>
        </w:rPr>
        <w:t>głosowanie elektroniczne nr</w:t>
      </w:r>
      <w:r w:rsidR="00282E37">
        <w:rPr>
          <w:rFonts w:ascii="Times New Roman" w:hAnsi="Times New Roman" w:cs="Times New Roman"/>
        </w:rPr>
        <w:t> </w:t>
      </w:r>
      <w:r>
        <w:rPr>
          <w:rFonts w:ascii="Times New Roman" w:hAnsi="Times New Roman" w:cs="Times New Roman"/>
        </w:rPr>
        <w:t>16</w:t>
      </w:r>
      <w:r w:rsidRPr="00867B90">
        <w:rPr>
          <w:rFonts w:ascii="Times New Roman" w:hAnsi="Times New Roman" w:cs="Times New Roman"/>
        </w:rPr>
        <w:t xml:space="preserve"> tajne w sprawie wyboru prezesa ZG PTI. W wyniku głosowania:</w:t>
      </w:r>
      <w:r>
        <w:rPr>
          <w:rFonts w:ascii="Times New Roman" w:hAnsi="Times New Roman" w:cs="Times New Roman"/>
        </w:rPr>
        <w:t xml:space="preserve"> </w:t>
      </w:r>
      <w:r w:rsidRPr="00867B90">
        <w:rPr>
          <w:rFonts w:ascii="Times New Roman" w:hAnsi="Times New Roman" w:cs="Times New Roman"/>
        </w:rPr>
        <w:t>Włodzimierz Marciński otrzymał 51 głosów, Wacław Iszkowski otrzymał 22 głosy, Wojciech Kiedrowski otrzymał 13 głosów</w:t>
      </w:r>
      <w:r w:rsidR="008B6EF4">
        <w:rPr>
          <w:rFonts w:ascii="Times New Roman" w:hAnsi="Times New Roman" w:cs="Times New Roman"/>
        </w:rPr>
        <w:t>, 1 głos został oddany jako nieważny.</w:t>
      </w:r>
    </w:p>
    <w:p w14:paraId="778AB88E" w14:textId="77777777" w:rsidR="00757B61" w:rsidRPr="00867B90" w:rsidRDefault="00757B61" w:rsidP="00757B61">
      <w:pPr>
        <w:spacing w:line="360" w:lineRule="auto"/>
        <w:jc w:val="both"/>
        <w:rPr>
          <w:rFonts w:ascii="Times New Roman" w:hAnsi="Times New Roman" w:cs="Times New Roman"/>
        </w:rPr>
      </w:pPr>
    </w:p>
    <w:p w14:paraId="1FD71AFF"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Ogłoszenie wyników wyborów prezesa PTI</w:t>
      </w:r>
    </w:p>
    <w:p w14:paraId="1A336269"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przypomniał, że wymagana liczba głosów wynosiła</w:t>
      </w:r>
      <w:r>
        <w:rPr>
          <w:rFonts w:ascii="Times New Roman" w:hAnsi="Times New Roman" w:cs="Times New Roman"/>
        </w:rPr>
        <w:t xml:space="preserve"> </w:t>
      </w:r>
      <w:r w:rsidRPr="00867B90">
        <w:rPr>
          <w:rFonts w:ascii="Times New Roman" w:hAnsi="Times New Roman" w:cs="Times New Roman"/>
        </w:rPr>
        <w:t>43 głosy, zatem kandydat Włodzimierz Marciński otrzymał ponad połowę głosów i tym samym został wybrany prezesem PTI na najbliższą kadencję w pierwszej turze i pogratulował mu wyboru.</w:t>
      </w:r>
      <w:r>
        <w:rPr>
          <w:rFonts w:ascii="Times New Roman" w:hAnsi="Times New Roman" w:cs="Times New Roman"/>
        </w:rPr>
        <w:t xml:space="preserve"> </w:t>
      </w:r>
    </w:p>
    <w:p w14:paraId="40530B58" w14:textId="77777777" w:rsidR="00757B61" w:rsidRPr="00867B90" w:rsidRDefault="00757B61" w:rsidP="00757B61">
      <w:pPr>
        <w:spacing w:line="360" w:lineRule="auto"/>
        <w:jc w:val="both"/>
        <w:rPr>
          <w:rFonts w:ascii="Times New Roman" w:hAnsi="Times New Roman" w:cs="Times New Roman"/>
        </w:rPr>
      </w:pPr>
    </w:p>
    <w:p w14:paraId="4CE70775"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Przemówienie wybranego prezesa PTI</w:t>
      </w:r>
    </w:p>
    <w:p w14:paraId="56160133" w14:textId="1123B21E"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Włodzimierz Marciński podziękował za wybór jego kandydatury. Podziękował prezesowi Marianowi Nodze i całemu Zarządowi za ich pracę. Wyraził nadzieję, że członkowie</w:t>
      </w:r>
      <w:r>
        <w:rPr>
          <w:rFonts w:ascii="Times New Roman" w:hAnsi="Times New Roman" w:cs="Times New Roman"/>
        </w:rPr>
        <w:t xml:space="preserve"> </w:t>
      </w:r>
      <w:r w:rsidRPr="00867B90">
        <w:rPr>
          <w:rFonts w:ascii="Times New Roman" w:hAnsi="Times New Roman" w:cs="Times New Roman"/>
        </w:rPr>
        <w:t>przedniego Zarządu znajdą się także w nowym Zarządzie i będą</w:t>
      </w:r>
      <w:r>
        <w:rPr>
          <w:rFonts w:ascii="Times New Roman" w:hAnsi="Times New Roman" w:cs="Times New Roman"/>
        </w:rPr>
        <w:t xml:space="preserve"> </w:t>
      </w:r>
      <w:r w:rsidRPr="00867B90">
        <w:rPr>
          <w:rFonts w:ascii="Times New Roman" w:hAnsi="Times New Roman" w:cs="Times New Roman"/>
        </w:rPr>
        <w:t>kontynuować swoją misję na rzecz Polskiego Towarzystwa Informatycznego. Powtórzył swoje przekonanie o konieczności</w:t>
      </w:r>
      <w:r>
        <w:rPr>
          <w:rFonts w:ascii="Times New Roman" w:hAnsi="Times New Roman" w:cs="Times New Roman"/>
        </w:rPr>
        <w:t xml:space="preserve"> </w:t>
      </w:r>
      <w:r w:rsidRPr="00867B90">
        <w:rPr>
          <w:rFonts w:ascii="Times New Roman" w:hAnsi="Times New Roman" w:cs="Times New Roman"/>
        </w:rPr>
        <w:t>przeprowadzenia debat, czym</w:t>
      </w:r>
      <w:r>
        <w:rPr>
          <w:rFonts w:ascii="Times New Roman" w:hAnsi="Times New Roman" w:cs="Times New Roman"/>
        </w:rPr>
        <w:t xml:space="preserve"> </w:t>
      </w:r>
      <w:r w:rsidRPr="00867B90">
        <w:rPr>
          <w:rFonts w:ascii="Times New Roman" w:hAnsi="Times New Roman" w:cs="Times New Roman"/>
        </w:rPr>
        <w:t xml:space="preserve">ma być Polskie Towarzystwo Informatyczne, a także w sprawie zawodu informatyka. Za kolejne wyzwanie uznał wykorzystanie obchodów siedemdziesięciolecia Polskiego Towarzystwa Informatycznego na korzyść całego środowiska. Powtórzył swoje przekonanie o </w:t>
      </w:r>
      <w:r w:rsidR="00E94F6C">
        <w:rPr>
          <w:rFonts w:ascii="Times New Roman" w:hAnsi="Times New Roman" w:cs="Times New Roman"/>
        </w:rPr>
        <w:t>konieczności</w:t>
      </w:r>
      <w:r w:rsidR="00E94F6C" w:rsidRPr="00867B90">
        <w:rPr>
          <w:rFonts w:ascii="Times New Roman" w:hAnsi="Times New Roman" w:cs="Times New Roman"/>
        </w:rPr>
        <w:t xml:space="preserve"> </w:t>
      </w:r>
      <w:r w:rsidRPr="00867B90">
        <w:rPr>
          <w:rFonts w:ascii="Times New Roman" w:hAnsi="Times New Roman" w:cs="Times New Roman"/>
        </w:rPr>
        <w:t xml:space="preserve">współpracy z oświatą, ponieważ stworzona została </w:t>
      </w:r>
      <w:r w:rsidR="00E94F6C">
        <w:rPr>
          <w:rFonts w:ascii="Times New Roman" w:hAnsi="Times New Roman" w:cs="Times New Roman"/>
        </w:rPr>
        <w:t xml:space="preserve">nowa </w:t>
      </w:r>
      <w:r w:rsidRPr="00867B90">
        <w:rPr>
          <w:rFonts w:ascii="Times New Roman" w:hAnsi="Times New Roman" w:cs="Times New Roman"/>
        </w:rPr>
        <w:t>podstawa programowania w szkołach</w:t>
      </w:r>
      <w:r w:rsidR="00E94F6C">
        <w:rPr>
          <w:rFonts w:ascii="Times New Roman" w:hAnsi="Times New Roman" w:cs="Times New Roman"/>
        </w:rPr>
        <w:t>. Poza tym p</w:t>
      </w:r>
      <w:r w:rsidRPr="00867B90">
        <w:rPr>
          <w:rFonts w:ascii="Times New Roman" w:hAnsi="Times New Roman" w:cs="Times New Roman"/>
        </w:rPr>
        <w:t xml:space="preserve">owstała </w:t>
      </w:r>
      <w:r w:rsidR="00E94F6C">
        <w:rPr>
          <w:rFonts w:ascii="Times New Roman" w:hAnsi="Times New Roman" w:cs="Times New Roman"/>
        </w:rPr>
        <w:t xml:space="preserve">także </w:t>
      </w:r>
      <w:r w:rsidRPr="00867B90">
        <w:rPr>
          <w:rFonts w:ascii="Times New Roman" w:hAnsi="Times New Roman" w:cs="Times New Roman"/>
        </w:rPr>
        <w:t>inicjatywa przeprowadzenia tak zwanego Narodowego Testu Programowania w szkołach w roku 2018. Uznał, że sukces działań zależy od aktywności członków PTI, nie jest zależny wyłącznie od wybranego prezesa. Jeszcze raz podziękował za wybór i wyraził nadzieję na aktywność wszystkich członków Towarzystwa. Zapowiedział, że w niedługim czasie będzie chciał</w:t>
      </w:r>
      <w:r>
        <w:rPr>
          <w:rFonts w:ascii="Times New Roman" w:hAnsi="Times New Roman" w:cs="Times New Roman"/>
        </w:rPr>
        <w:t xml:space="preserve"> </w:t>
      </w:r>
      <w:r w:rsidRPr="00867B90">
        <w:rPr>
          <w:rFonts w:ascii="Times New Roman" w:hAnsi="Times New Roman" w:cs="Times New Roman"/>
        </w:rPr>
        <w:t>odwiedzić wszystkie oddziały, jakie istnieją w Polsce. Spotkania te miałby odbyć się przy udziale najważniejszych osób dla środowiska w regionie, żeby móc zbudować lokalną pozycję Towarzystwa. Powtórzył przekonanie o konieczności poprawy komunikacji i zapowiedział swoje otwarcie na dialog i dyskusję poprzez media społecznościowe</w:t>
      </w:r>
      <w:r>
        <w:rPr>
          <w:rFonts w:ascii="Times New Roman" w:hAnsi="Times New Roman" w:cs="Times New Roman"/>
        </w:rPr>
        <w:t xml:space="preserve"> jak </w:t>
      </w:r>
      <w:r w:rsidRPr="00867B90">
        <w:rPr>
          <w:rFonts w:ascii="Times New Roman" w:hAnsi="Times New Roman" w:cs="Times New Roman"/>
        </w:rPr>
        <w:t xml:space="preserve"> Facebook</w:t>
      </w:r>
      <w:r>
        <w:rPr>
          <w:rFonts w:ascii="Times New Roman" w:hAnsi="Times New Roman" w:cs="Times New Roman"/>
        </w:rPr>
        <w:t xml:space="preserve"> i</w:t>
      </w:r>
      <w:r w:rsidRPr="00867B90">
        <w:rPr>
          <w:rFonts w:ascii="Times New Roman" w:hAnsi="Times New Roman" w:cs="Times New Roman"/>
        </w:rPr>
        <w:t xml:space="preserve"> Twitter.</w:t>
      </w:r>
      <w:r>
        <w:rPr>
          <w:rFonts w:ascii="Times New Roman" w:hAnsi="Times New Roman" w:cs="Times New Roman"/>
        </w:rPr>
        <w:t xml:space="preserve"> </w:t>
      </w:r>
    </w:p>
    <w:p w14:paraId="2538D85F" w14:textId="77777777" w:rsidR="00757B61" w:rsidRPr="00867B90" w:rsidRDefault="00757B61" w:rsidP="00757B61">
      <w:pPr>
        <w:spacing w:line="360" w:lineRule="auto"/>
        <w:jc w:val="both"/>
        <w:rPr>
          <w:rFonts w:ascii="Times New Roman" w:hAnsi="Times New Roman" w:cs="Times New Roman"/>
        </w:rPr>
      </w:pPr>
    </w:p>
    <w:p w14:paraId="10D17BFF" w14:textId="77777777" w:rsidR="00757B61" w:rsidRPr="00867B90" w:rsidRDefault="00757B61" w:rsidP="00757B61">
      <w:pPr>
        <w:pStyle w:val="Akapitzlist"/>
        <w:numPr>
          <w:ilvl w:val="0"/>
          <w:numId w:val="3"/>
        </w:numPr>
        <w:spacing w:after="0" w:line="360" w:lineRule="auto"/>
        <w:jc w:val="both"/>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Podjęcie uchwały w sprawie liczebności nowych władz na wniosek nowego prezesa PTI</w:t>
      </w:r>
    </w:p>
    <w:p w14:paraId="4F8EA40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Wojciech Kulik przypomniał w imieniu Komisji Statutowej, że wnioski przyjmowane są do godziny 18:30. </w:t>
      </w:r>
    </w:p>
    <w:p w14:paraId="2E386C5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o zgłaszanie propozycji co do liczebności nowych władz. </w:t>
      </w:r>
    </w:p>
    <w:p w14:paraId="45A091A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Włodzimierz Marciński zawnioskował o utrzymanie tej samej liczby członków Zarządu, zatem piętnastu członków plus prezes.</w:t>
      </w:r>
    </w:p>
    <w:p w14:paraId="3C019EC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poprosił o składanie wniosków w sprawie liczebności Komisji Rewizyjnej i przypomniał, że liczyła ona pięciu członków.</w:t>
      </w:r>
    </w:p>
    <w:p w14:paraId="2534CE40"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Nikt nie zgłosił wniosku w tej sprawie.</w:t>
      </w:r>
    </w:p>
    <w:p w14:paraId="75D9293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o składanie wniosków w sprawie liczebności Głównego Sądu Koleżeńskiego. </w:t>
      </w:r>
    </w:p>
    <w:p w14:paraId="270E22A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stwierdził, że Sąd Koleżeński liczył dotychczas pięciu członków. </w:t>
      </w:r>
    </w:p>
    <w:p w14:paraId="64534EA2" w14:textId="2174D99B"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Wojciech Kulik zacytował obowiązujący </w:t>
      </w:r>
      <w:r w:rsidR="00E84933">
        <w:rPr>
          <w:rFonts w:ascii="Times New Roman" w:hAnsi="Times New Roman" w:cs="Times New Roman"/>
        </w:rPr>
        <w:t>s</w:t>
      </w:r>
      <w:r w:rsidRPr="00867B90">
        <w:rPr>
          <w:rFonts w:ascii="Times New Roman" w:hAnsi="Times New Roman" w:cs="Times New Roman"/>
        </w:rPr>
        <w:t xml:space="preserve">tatut i stwierdził, że Sąd Koleżeński powinien liczyć co najmniej siedmiu członków. </w:t>
      </w:r>
    </w:p>
    <w:p w14:paraId="6AFC7604" w14:textId="1ACCC55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potwierdził, że zgodnie ze </w:t>
      </w:r>
      <w:r w:rsidR="00E84933">
        <w:rPr>
          <w:rFonts w:ascii="Times New Roman" w:hAnsi="Times New Roman" w:cs="Times New Roman"/>
        </w:rPr>
        <w:t>s</w:t>
      </w:r>
      <w:r w:rsidRPr="00867B90">
        <w:rPr>
          <w:rFonts w:ascii="Times New Roman" w:hAnsi="Times New Roman" w:cs="Times New Roman"/>
        </w:rPr>
        <w:t>tatutem Komisja Rewizyjna składa się z trzech do siedmiu członków, Główny Sąd Koleżeński składa się od siedmiu do dziewięciu członków.</w:t>
      </w:r>
    </w:p>
    <w:p w14:paraId="72485722" w14:textId="3CBB264B"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braku innych wniosków w sprawie liczebności organów PTI zarządził </w:t>
      </w:r>
      <w:r>
        <w:rPr>
          <w:rFonts w:ascii="Times New Roman" w:hAnsi="Times New Roman" w:cs="Times New Roman"/>
        </w:rPr>
        <w:t>głosowanie elektroniczne nr 17</w:t>
      </w:r>
      <w:r w:rsidRPr="00867B90">
        <w:rPr>
          <w:rFonts w:ascii="Times New Roman" w:hAnsi="Times New Roman" w:cs="Times New Roman"/>
        </w:rPr>
        <w:t xml:space="preserve"> w sprawie ustalenia liczebności organów PTI: 15 członków Zarządu</w:t>
      </w:r>
      <w:r>
        <w:rPr>
          <w:rFonts w:ascii="Times New Roman" w:hAnsi="Times New Roman" w:cs="Times New Roman"/>
        </w:rPr>
        <w:t xml:space="preserve"> </w:t>
      </w:r>
      <w:r w:rsidRPr="00867B90">
        <w:rPr>
          <w:rFonts w:ascii="Times New Roman" w:hAnsi="Times New Roman" w:cs="Times New Roman"/>
        </w:rPr>
        <w:t xml:space="preserve">plus prezes, 5 członków Głównej Komisji Rewizyjnej oraz 7 członków Głównego Sądu Koleżeńskiego. W wyniku głosowania: </w:t>
      </w:r>
      <w:r>
        <w:rPr>
          <w:rFonts w:ascii="Times New Roman" w:hAnsi="Times New Roman" w:cs="Times New Roman"/>
        </w:rPr>
        <w:t>z</w:t>
      </w:r>
      <w:r w:rsidRPr="00867B90">
        <w:rPr>
          <w:rFonts w:ascii="Times New Roman" w:hAnsi="Times New Roman" w:cs="Times New Roman"/>
        </w:rPr>
        <w:t xml:space="preserve">a – 82 głosy, przeciw – 1 głos, wstrzymujących się – 3 głosy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w:t>
      </w:r>
      <w:r w:rsidR="00F3023A">
        <w:rPr>
          <w:rFonts w:ascii="Times New Roman" w:hAnsi="Times New Roman" w:cs="Times New Roman"/>
        </w:rPr>
        <w:t>5</w:t>
      </w:r>
      <w:r>
        <w:rPr>
          <w:rFonts w:ascii="Times New Roman" w:hAnsi="Times New Roman" w:cs="Times New Roman"/>
        </w:rPr>
        <w:t>)</w:t>
      </w:r>
      <w:r w:rsidRPr="00867B90">
        <w:rPr>
          <w:rFonts w:ascii="Times New Roman" w:hAnsi="Times New Roman" w:cs="Times New Roman"/>
        </w:rPr>
        <w:t xml:space="preserve"> w sprawie liczebności organów PTI:</w:t>
      </w:r>
      <w:r>
        <w:rPr>
          <w:rFonts w:ascii="Times New Roman" w:hAnsi="Times New Roman" w:cs="Times New Roman"/>
        </w:rPr>
        <w:t xml:space="preserve"> </w:t>
      </w:r>
      <w:r w:rsidRPr="00867B90">
        <w:rPr>
          <w:rFonts w:ascii="Times New Roman" w:hAnsi="Times New Roman" w:cs="Times New Roman"/>
        </w:rPr>
        <w:t>15 członków Zarządu</w:t>
      </w:r>
      <w:r>
        <w:rPr>
          <w:rFonts w:ascii="Times New Roman" w:hAnsi="Times New Roman" w:cs="Times New Roman"/>
        </w:rPr>
        <w:t xml:space="preserve"> </w:t>
      </w:r>
      <w:r w:rsidRPr="00867B90">
        <w:rPr>
          <w:rFonts w:ascii="Times New Roman" w:hAnsi="Times New Roman" w:cs="Times New Roman"/>
        </w:rPr>
        <w:t xml:space="preserve">plus prezes, 5 członków Głównej Komisji Rewizyjnej oraz 7 członków Głównego Sądu Koleżeńskiego. </w:t>
      </w:r>
    </w:p>
    <w:p w14:paraId="5C43B1E7" w14:textId="77777777" w:rsidR="00757B61" w:rsidRPr="00867B90" w:rsidRDefault="00757B61" w:rsidP="00757B61">
      <w:pPr>
        <w:spacing w:line="360" w:lineRule="auto"/>
        <w:jc w:val="both"/>
        <w:rPr>
          <w:rFonts w:ascii="Times New Roman" w:hAnsi="Times New Roman" w:cs="Times New Roman"/>
        </w:rPr>
      </w:pPr>
      <w:r>
        <w:rPr>
          <w:rFonts w:ascii="Times New Roman" w:hAnsi="Times New Roman" w:cs="Times New Roman"/>
        </w:rPr>
        <w:t xml:space="preserve"> </w:t>
      </w:r>
    </w:p>
    <w:p w14:paraId="2C0CE32E" w14:textId="77777777" w:rsidR="00757B61" w:rsidRPr="00867B90" w:rsidRDefault="00757B61" w:rsidP="00757B61">
      <w:pPr>
        <w:pStyle w:val="Akapitzlist"/>
        <w:numPr>
          <w:ilvl w:val="0"/>
          <w:numId w:val="3"/>
        </w:numPr>
        <w:spacing w:line="360" w:lineRule="auto"/>
        <w:jc w:val="both"/>
        <w:rPr>
          <w:rFonts w:ascii="Times New Roman" w:hAnsi="Times New Roman" w:cs="Times New Roman"/>
        </w:rPr>
      </w:pPr>
      <w:r w:rsidRPr="00867B90">
        <w:rPr>
          <w:rFonts w:ascii="Times New Roman" w:eastAsia="Times New Roman" w:hAnsi="Times New Roman" w:cs="Times New Roman"/>
          <w:b/>
          <w:lang w:eastAsia="pl-PL"/>
        </w:rPr>
        <w:t>Zgłaszanie kandydatów do Zarządu Głównego</w:t>
      </w:r>
    </w:p>
    <w:p w14:paraId="057423A5" w14:textId="77777777" w:rsidR="00757B61" w:rsidRPr="00F7108F" w:rsidRDefault="00757B61" w:rsidP="00757B61">
      <w:pPr>
        <w:spacing w:line="360" w:lineRule="auto"/>
        <w:jc w:val="both"/>
        <w:rPr>
          <w:rFonts w:ascii="Times New Roman" w:hAnsi="Times New Roman" w:cs="Times New Roman"/>
        </w:rPr>
      </w:pPr>
      <w:r w:rsidRPr="00F7108F">
        <w:rPr>
          <w:rFonts w:ascii="Times New Roman" w:hAnsi="Times New Roman" w:cs="Times New Roman"/>
        </w:rPr>
        <w:t>Przewodniczący Tadeusz Syryjczyk poprosił o zgłaszanie kandydatów do Zarządu Głównego.</w:t>
      </w:r>
    </w:p>
    <w:p w14:paraId="538832C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Włodzimierz Marciński zaproponował następujące kandydatury: Janusza </w:t>
      </w:r>
      <w:proofErr w:type="spellStart"/>
      <w:r w:rsidRPr="00867B90">
        <w:rPr>
          <w:rFonts w:ascii="Times New Roman" w:hAnsi="Times New Roman" w:cs="Times New Roman"/>
        </w:rPr>
        <w:t>Dorożyńskiego</w:t>
      </w:r>
      <w:proofErr w:type="spellEnd"/>
      <w:r w:rsidRPr="00867B90">
        <w:rPr>
          <w:rFonts w:ascii="Times New Roman" w:hAnsi="Times New Roman" w:cs="Times New Roman"/>
        </w:rPr>
        <w:t xml:space="preserve">, Tomasza Klasę, Jerzego Jaworskiego, Marię </w:t>
      </w:r>
      <w:proofErr w:type="spellStart"/>
      <w:r w:rsidRPr="00867B90">
        <w:rPr>
          <w:rFonts w:ascii="Times New Roman" w:hAnsi="Times New Roman" w:cs="Times New Roman"/>
        </w:rPr>
        <w:t>Ganzhę</w:t>
      </w:r>
      <w:proofErr w:type="spellEnd"/>
      <w:r w:rsidRPr="00867B90">
        <w:rPr>
          <w:rFonts w:ascii="Times New Roman" w:hAnsi="Times New Roman" w:cs="Times New Roman"/>
        </w:rPr>
        <w:t xml:space="preserve">, Kajetana </w:t>
      </w:r>
      <w:proofErr w:type="spellStart"/>
      <w:r w:rsidRPr="00867B90">
        <w:rPr>
          <w:rFonts w:ascii="Times New Roman" w:hAnsi="Times New Roman" w:cs="Times New Roman"/>
        </w:rPr>
        <w:t>Wojsyka</w:t>
      </w:r>
      <w:proofErr w:type="spellEnd"/>
      <w:r w:rsidRPr="00867B90">
        <w:rPr>
          <w:rFonts w:ascii="Times New Roman" w:hAnsi="Times New Roman" w:cs="Times New Roman"/>
        </w:rPr>
        <w:t xml:space="preserve">, Janusza Żmudzińskiego, Adama Mizerskiego, Macieja </w:t>
      </w:r>
      <w:proofErr w:type="spellStart"/>
      <w:r w:rsidRPr="00867B90">
        <w:rPr>
          <w:rFonts w:ascii="Times New Roman" w:hAnsi="Times New Roman" w:cs="Times New Roman"/>
        </w:rPr>
        <w:t>Godniaka</w:t>
      </w:r>
      <w:proofErr w:type="spellEnd"/>
      <w:r w:rsidRPr="00867B90">
        <w:rPr>
          <w:rFonts w:ascii="Times New Roman" w:hAnsi="Times New Roman" w:cs="Times New Roman"/>
        </w:rPr>
        <w:t xml:space="preserve">, Wojciecha </w:t>
      </w:r>
      <w:proofErr w:type="spellStart"/>
      <w:r w:rsidRPr="00867B90">
        <w:rPr>
          <w:rFonts w:ascii="Times New Roman" w:hAnsi="Times New Roman" w:cs="Times New Roman"/>
        </w:rPr>
        <w:t>Kiedrowskiego</w:t>
      </w:r>
      <w:proofErr w:type="spellEnd"/>
      <w:r w:rsidRPr="00867B90">
        <w:rPr>
          <w:rFonts w:ascii="Times New Roman" w:hAnsi="Times New Roman" w:cs="Times New Roman"/>
        </w:rPr>
        <w:t>, Jerzego Nowaka, Marka Hołyńskiego oraz Mariana Nogę i Beatę Ostrowską. Wyraził pogląd, że dobrą praktyką powinna być propozycja kandydowania do nowego Zarządu ustępującemu prezesowi. Analogicznie propozycje taką złożył Beacie Ostrowsk</w:t>
      </w:r>
      <w:r>
        <w:rPr>
          <w:rFonts w:ascii="Times New Roman" w:hAnsi="Times New Roman" w:cs="Times New Roman"/>
        </w:rPr>
        <w:t>i</w:t>
      </w:r>
      <w:r w:rsidRPr="00867B90">
        <w:rPr>
          <w:rFonts w:ascii="Times New Roman" w:hAnsi="Times New Roman" w:cs="Times New Roman"/>
        </w:rPr>
        <w:t xml:space="preserve">ej. </w:t>
      </w:r>
    </w:p>
    <w:p w14:paraId="2B11D5B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Wszyscy kandydaci zgłoszeni przez Włodzimierza Marcińskiego wyrazili zgodę na kandydowanie. </w:t>
      </w:r>
    </w:p>
    <w:p w14:paraId="66408EE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Alicja Myszor zgłosiła kandydaturę</w:t>
      </w:r>
      <w:r>
        <w:rPr>
          <w:rFonts w:ascii="Times New Roman" w:hAnsi="Times New Roman" w:cs="Times New Roman"/>
        </w:rPr>
        <w:t xml:space="preserve"> </w:t>
      </w:r>
      <w:r w:rsidRPr="00867B90">
        <w:rPr>
          <w:rFonts w:ascii="Times New Roman" w:hAnsi="Times New Roman" w:cs="Times New Roman"/>
        </w:rPr>
        <w:t xml:space="preserve">Tadeusza </w:t>
      </w:r>
      <w:proofErr w:type="spellStart"/>
      <w:r w:rsidRPr="00867B90">
        <w:rPr>
          <w:rFonts w:ascii="Times New Roman" w:hAnsi="Times New Roman" w:cs="Times New Roman"/>
        </w:rPr>
        <w:t>Kifnera</w:t>
      </w:r>
      <w:proofErr w:type="spellEnd"/>
      <w:r w:rsidRPr="00867B90">
        <w:rPr>
          <w:rFonts w:ascii="Times New Roman" w:hAnsi="Times New Roman" w:cs="Times New Roman"/>
        </w:rPr>
        <w:t xml:space="preserve">, prezesa Oddziału Pomorskiego. Nakreśliła jego wkład w rozwój oddziału, określiła go jako osobę pełną empatii, wiedzy i pracowitą. 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wyraził zgodę na kandydowanie. </w:t>
      </w:r>
    </w:p>
    <w:p w14:paraId="55B6B09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Adam </w:t>
      </w:r>
      <w:proofErr w:type="spellStart"/>
      <w:r w:rsidRPr="00867B90">
        <w:rPr>
          <w:rFonts w:ascii="Times New Roman" w:hAnsi="Times New Roman" w:cs="Times New Roman"/>
        </w:rPr>
        <w:t>Szabuniewicz</w:t>
      </w:r>
      <w:proofErr w:type="spellEnd"/>
      <w:r w:rsidRPr="00867B90">
        <w:rPr>
          <w:rFonts w:ascii="Times New Roman" w:hAnsi="Times New Roman" w:cs="Times New Roman"/>
        </w:rPr>
        <w:t xml:space="preserve"> zgłosił kandydaturę Roberta Milewskiego z Oddziału Podlaskiego.</w:t>
      </w:r>
      <w:r>
        <w:rPr>
          <w:rFonts w:ascii="Times New Roman" w:hAnsi="Times New Roman" w:cs="Times New Roman"/>
        </w:rPr>
        <w:t xml:space="preserve"> </w:t>
      </w:r>
      <w:r w:rsidRPr="00867B90">
        <w:rPr>
          <w:rFonts w:ascii="Times New Roman" w:hAnsi="Times New Roman" w:cs="Times New Roman"/>
        </w:rPr>
        <w:t>Robert Milewski wyraził zgodę na kandydowanie.</w:t>
      </w:r>
      <w:r>
        <w:rPr>
          <w:rFonts w:ascii="Times New Roman" w:hAnsi="Times New Roman" w:cs="Times New Roman"/>
        </w:rPr>
        <w:t xml:space="preserve"> </w:t>
      </w:r>
    </w:p>
    <w:p w14:paraId="5CA29DE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Komorowski w imieniu Oddziału Zachodniopomorskiego zgłosił Grzegorza Szyjewskiego</w:t>
      </w:r>
      <w:r>
        <w:rPr>
          <w:rFonts w:ascii="Times New Roman" w:hAnsi="Times New Roman" w:cs="Times New Roman"/>
        </w:rPr>
        <w:t>, który wyraził zgodę na kandydowanie.</w:t>
      </w:r>
    </w:p>
    <w:p w14:paraId="65906E1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Delegat z </w:t>
      </w:r>
      <w:r>
        <w:rPr>
          <w:rFonts w:ascii="Times New Roman" w:hAnsi="Times New Roman" w:cs="Times New Roman"/>
        </w:rPr>
        <w:t>s</w:t>
      </w:r>
      <w:r w:rsidRPr="00867B90">
        <w:rPr>
          <w:rFonts w:ascii="Times New Roman" w:hAnsi="Times New Roman" w:cs="Times New Roman"/>
        </w:rPr>
        <w:t xml:space="preserve">ali zgłosił kandydaturę Wojciecha Jakubowskiego, członka Zarządu Oddziału Podlaskiego. Podkreślił jego zdolności organizacyjne. Wojciech Jakubowski wyraził zgodę na kandydowanie. </w:t>
      </w:r>
    </w:p>
    <w:p w14:paraId="70DCA45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xml:space="preserve"> zgłosił kandydaturę Jerzego Jaworowskiego, członka Oddziału Małopolskiego, wieloletniego pracownika Akademii Górniczo-Hutniczej, obecnie pracownika Politechniki Krakowskiej. </w:t>
      </w:r>
      <w:r>
        <w:rPr>
          <w:rFonts w:ascii="Times New Roman" w:hAnsi="Times New Roman" w:cs="Times New Roman"/>
        </w:rPr>
        <w:t>Zgoda Jerzego Jaworowskiego została załączona do protokołu.</w:t>
      </w:r>
    </w:p>
    <w:p w14:paraId="5B99E06B" w14:textId="72B8F1F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Delegat z </w:t>
      </w:r>
      <w:r w:rsidR="00E94F6C">
        <w:rPr>
          <w:rFonts w:ascii="Times New Roman" w:hAnsi="Times New Roman" w:cs="Times New Roman"/>
        </w:rPr>
        <w:t>s</w:t>
      </w:r>
      <w:r w:rsidRPr="00867B90">
        <w:rPr>
          <w:rFonts w:ascii="Times New Roman" w:hAnsi="Times New Roman" w:cs="Times New Roman"/>
        </w:rPr>
        <w:t xml:space="preserve">ali zgłosił kandydaturę profesora Andrzeja Marciniaka, prezesa Oddziału Wielkopolskiego. Uznał, że z uwagi na organizowane uroczystości rocznicowe niezbędne jest dla właściwej komunikacji, aby w Zarządzie zasiadał przedstawiciel Oddziału Wielkopolskiego. Andrzej Marciniak nie wyraził zgody na kandydowanie. </w:t>
      </w:r>
    </w:p>
    <w:p w14:paraId="39434CE7" w14:textId="3C27B86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Marciniak zgłosił przedstawiciela Oddziału Wielkopolskiego w osobie</w:t>
      </w:r>
      <w:r>
        <w:rPr>
          <w:rFonts w:ascii="Times New Roman" w:hAnsi="Times New Roman" w:cs="Times New Roman"/>
        </w:rPr>
        <w:t xml:space="preserve"> </w:t>
      </w:r>
      <w:r w:rsidRPr="00867B90">
        <w:rPr>
          <w:rFonts w:ascii="Times New Roman" w:hAnsi="Times New Roman" w:cs="Times New Roman"/>
        </w:rPr>
        <w:t xml:space="preserve">Ewy </w:t>
      </w:r>
      <w:proofErr w:type="spellStart"/>
      <w:r w:rsidRPr="00867B90">
        <w:rPr>
          <w:rFonts w:ascii="Times New Roman" w:hAnsi="Times New Roman" w:cs="Times New Roman"/>
        </w:rPr>
        <w:t>Sumowskiej</w:t>
      </w:r>
      <w:proofErr w:type="spellEnd"/>
      <w:r w:rsidRPr="00867B90">
        <w:rPr>
          <w:rFonts w:ascii="Times New Roman" w:hAnsi="Times New Roman" w:cs="Times New Roman"/>
        </w:rPr>
        <w:t>, zasłużonego koordynatora dwudziestolecia ECDL.</w:t>
      </w:r>
      <w:r>
        <w:rPr>
          <w:rFonts w:ascii="Times New Roman" w:hAnsi="Times New Roman" w:cs="Times New Roman"/>
        </w:rPr>
        <w:t xml:space="preserve"> </w:t>
      </w:r>
      <w:r w:rsidRPr="00867B90">
        <w:rPr>
          <w:rFonts w:ascii="Times New Roman" w:hAnsi="Times New Roman" w:cs="Times New Roman"/>
        </w:rPr>
        <w:t xml:space="preserve">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wyraziła zgodę na kandydowanie i</w:t>
      </w:r>
      <w:r w:rsidR="00282E37">
        <w:rPr>
          <w:rFonts w:ascii="Times New Roman" w:hAnsi="Times New Roman" w:cs="Times New Roman"/>
        </w:rPr>
        <w:t> </w:t>
      </w:r>
      <w:r w:rsidRPr="00867B90">
        <w:rPr>
          <w:rFonts w:ascii="Times New Roman" w:hAnsi="Times New Roman" w:cs="Times New Roman"/>
        </w:rPr>
        <w:t xml:space="preserve">równocześnie zgłosiła kandydaturę Adama </w:t>
      </w:r>
      <w:proofErr w:type="spellStart"/>
      <w:r w:rsidRPr="00867B90">
        <w:rPr>
          <w:rFonts w:ascii="Times New Roman" w:hAnsi="Times New Roman" w:cs="Times New Roman"/>
        </w:rPr>
        <w:t>Szabuniewicza</w:t>
      </w:r>
      <w:proofErr w:type="spellEnd"/>
      <w:r w:rsidRPr="00867B90">
        <w:rPr>
          <w:rFonts w:ascii="Times New Roman" w:hAnsi="Times New Roman" w:cs="Times New Roman"/>
        </w:rPr>
        <w:t xml:space="preserve">. Adam </w:t>
      </w:r>
      <w:proofErr w:type="spellStart"/>
      <w:r w:rsidRPr="00867B90">
        <w:rPr>
          <w:rFonts w:ascii="Times New Roman" w:hAnsi="Times New Roman" w:cs="Times New Roman"/>
        </w:rPr>
        <w:t>Szabuniewicz</w:t>
      </w:r>
      <w:proofErr w:type="spellEnd"/>
      <w:r w:rsidRPr="00867B90">
        <w:rPr>
          <w:rFonts w:ascii="Times New Roman" w:hAnsi="Times New Roman" w:cs="Times New Roman"/>
        </w:rPr>
        <w:t xml:space="preserve"> wyraził zgodę na kandydowanie. </w:t>
      </w:r>
    </w:p>
    <w:p w14:paraId="65EA003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Jerzy Nowak zgłosił </w:t>
      </w:r>
      <w:r>
        <w:rPr>
          <w:rFonts w:ascii="Times New Roman" w:hAnsi="Times New Roman" w:cs="Times New Roman"/>
        </w:rPr>
        <w:t xml:space="preserve">ponownie </w:t>
      </w:r>
      <w:r w:rsidRPr="00867B90">
        <w:rPr>
          <w:rFonts w:ascii="Times New Roman" w:hAnsi="Times New Roman" w:cs="Times New Roman"/>
        </w:rPr>
        <w:t>kandydaturę Beaty Ostrowskiej</w:t>
      </w:r>
      <w:r>
        <w:rPr>
          <w:rFonts w:ascii="Times New Roman" w:hAnsi="Times New Roman" w:cs="Times New Roman"/>
        </w:rPr>
        <w:t>, zgłoszonej już przez prezesa PTI</w:t>
      </w:r>
      <w:r w:rsidRPr="00867B90">
        <w:rPr>
          <w:rFonts w:ascii="Times New Roman" w:hAnsi="Times New Roman" w:cs="Times New Roman"/>
        </w:rPr>
        <w:t xml:space="preserve">. </w:t>
      </w:r>
    </w:p>
    <w:p w14:paraId="5D168CE7"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Andrzej Marciniak zgłosił kandydaturę Marka Bolanowskiego z Oddziału Podkarpackiego. Określił go jako młodego, dynamicznego prezesa, prężnie rozwijającego swój oddział. Marek Bolanowski wyraził zgodę na kandydowanie. </w:t>
      </w:r>
    </w:p>
    <w:p w14:paraId="452854BB" w14:textId="77777777" w:rsidR="00757B61" w:rsidRPr="00867B90" w:rsidRDefault="00757B61" w:rsidP="00757B61">
      <w:pPr>
        <w:spacing w:line="360" w:lineRule="auto"/>
        <w:jc w:val="both"/>
        <w:rPr>
          <w:rFonts w:ascii="Times New Roman" w:hAnsi="Times New Roman" w:cs="Times New Roman"/>
        </w:rPr>
      </w:pPr>
    </w:p>
    <w:p w14:paraId="37476978" w14:textId="77777777" w:rsidR="00757B61" w:rsidRPr="00867B90" w:rsidRDefault="00757B61" w:rsidP="00757B61">
      <w:pPr>
        <w:pStyle w:val="Akapitzlist"/>
        <w:numPr>
          <w:ilvl w:val="0"/>
          <w:numId w:val="3"/>
        </w:numPr>
        <w:spacing w:line="360" w:lineRule="auto"/>
        <w:jc w:val="both"/>
        <w:rPr>
          <w:rFonts w:ascii="Times New Roman" w:hAnsi="Times New Roman" w:cs="Times New Roman"/>
        </w:rPr>
      </w:pPr>
      <w:r w:rsidRPr="00867B90">
        <w:rPr>
          <w:rFonts w:ascii="Times New Roman" w:eastAsia="Times New Roman" w:hAnsi="Times New Roman" w:cs="Times New Roman"/>
          <w:b/>
          <w:lang w:eastAsia="pl-PL"/>
        </w:rPr>
        <w:t>Wybory do Zarządu Głównego</w:t>
      </w:r>
    </w:p>
    <w:p w14:paraId="49A5EAC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ponownie odczytał listę kandydatów i uzyskał ich potwierdzenie wyrażenia zgody na kandydowanie.</w:t>
      </w:r>
      <w:r>
        <w:rPr>
          <w:rFonts w:ascii="Times New Roman" w:hAnsi="Times New Roman" w:cs="Times New Roman"/>
        </w:rPr>
        <w:t xml:space="preserve"> </w:t>
      </w:r>
    </w:p>
    <w:p w14:paraId="7D2C8106"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Następnie zarządził </w:t>
      </w:r>
      <w:r>
        <w:rPr>
          <w:rFonts w:ascii="Times New Roman" w:hAnsi="Times New Roman" w:cs="Times New Roman"/>
        </w:rPr>
        <w:t xml:space="preserve">głosowanie elektroniczne nr 18 </w:t>
      </w:r>
      <w:r w:rsidRPr="00867B90">
        <w:rPr>
          <w:rFonts w:ascii="Times New Roman" w:hAnsi="Times New Roman" w:cs="Times New Roman"/>
        </w:rPr>
        <w:t>tajne w sprawie wyboru członków Zarządu Głównego PTI.</w:t>
      </w:r>
    </w:p>
    <w:p w14:paraId="2F5EADE1" w14:textId="77777777" w:rsidR="00757B61" w:rsidRPr="00867B90" w:rsidRDefault="00757B61" w:rsidP="00757B61">
      <w:pPr>
        <w:spacing w:line="360" w:lineRule="auto"/>
        <w:jc w:val="both"/>
        <w:rPr>
          <w:rFonts w:ascii="Times New Roman" w:hAnsi="Times New Roman" w:cs="Times New Roman"/>
        </w:rPr>
      </w:pPr>
    </w:p>
    <w:p w14:paraId="5E415D63"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Ogłoszenie wyników</w:t>
      </w:r>
    </w:p>
    <w:p w14:paraId="0CA89834" w14:textId="26D9E3F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ogłosił, że głosowaniu wzięło udział 87 delegatów, zatem wymagana liczba głosów wynosi 44. W wyniku głosowania</w:t>
      </w:r>
      <w:r>
        <w:rPr>
          <w:rFonts w:ascii="Times New Roman" w:hAnsi="Times New Roman" w:cs="Times New Roman"/>
        </w:rPr>
        <w:t xml:space="preserve"> </w:t>
      </w:r>
      <w:r w:rsidRPr="00867B90">
        <w:rPr>
          <w:rFonts w:ascii="Times New Roman" w:hAnsi="Times New Roman" w:cs="Times New Roman"/>
        </w:rPr>
        <w:t>13 kandydatów otrzymało wymaganą liczbę głosów: Marek Bolanowski – 72, Janusz Żmudziński – 65, Marek Hołyński</w:t>
      </w:r>
      <w:r>
        <w:rPr>
          <w:rFonts w:ascii="Times New Roman" w:hAnsi="Times New Roman" w:cs="Times New Roman"/>
        </w:rPr>
        <w:t xml:space="preserve"> </w:t>
      </w:r>
      <w:r w:rsidRPr="00867B90">
        <w:rPr>
          <w:rFonts w:ascii="Times New Roman" w:hAnsi="Times New Roman" w:cs="Times New Roman"/>
        </w:rPr>
        <w:t>– 60, Tomasz Klasa</w:t>
      </w:r>
      <w:r>
        <w:rPr>
          <w:rFonts w:ascii="Times New Roman" w:hAnsi="Times New Roman" w:cs="Times New Roman"/>
        </w:rPr>
        <w:t xml:space="preserve"> </w:t>
      </w:r>
      <w:r w:rsidRPr="00867B90">
        <w:rPr>
          <w:rFonts w:ascii="Times New Roman" w:hAnsi="Times New Roman" w:cs="Times New Roman"/>
        </w:rPr>
        <w:t>– 60, Maciej Godniak – 59, Wojciech Kiedrowski – 59, Marian Noga – 57, Janusz Dorożyński</w:t>
      </w:r>
      <w:r>
        <w:rPr>
          <w:rFonts w:ascii="Times New Roman" w:hAnsi="Times New Roman" w:cs="Times New Roman"/>
        </w:rPr>
        <w:t xml:space="preserve"> </w:t>
      </w:r>
      <w:r w:rsidRPr="00867B90">
        <w:rPr>
          <w:rFonts w:ascii="Times New Roman" w:hAnsi="Times New Roman" w:cs="Times New Roman"/>
        </w:rPr>
        <w:t>– 56, Jerzy Nowak</w:t>
      </w:r>
      <w:r>
        <w:rPr>
          <w:rFonts w:ascii="Times New Roman" w:hAnsi="Times New Roman" w:cs="Times New Roman"/>
        </w:rPr>
        <w:t xml:space="preserve"> </w:t>
      </w:r>
      <w:r w:rsidRPr="00867B90">
        <w:rPr>
          <w:rFonts w:ascii="Times New Roman" w:hAnsi="Times New Roman" w:cs="Times New Roman"/>
        </w:rPr>
        <w:t>– 56, Adam Mizerski</w:t>
      </w:r>
      <w:r>
        <w:rPr>
          <w:rFonts w:ascii="Times New Roman" w:hAnsi="Times New Roman" w:cs="Times New Roman"/>
        </w:rPr>
        <w:t xml:space="preserve"> </w:t>
      </w:r>
      <w:r w:rsidRPr="00867B90">
        <w:rPr>
          <w:rFonts w:ascii="Times New Roman" w:hAnsi="Times New Roman" w:cs="Times New Roman"/>
        </w:rPr>
        <w:t>– 55, Jerzy Jaworowski – 48,</w:t>
      </w:r>
      <w:r w:rsidR="008D29A9">
        <w:rPr>
          <w:rFonts w:ascii="Times New Roman" w:hAnsi="Times New Roman" w:cs="Times New Roman"/>
        </w:rPr>
        <w:t xml:space="preserve"> </w:t>
      </w:r>
      <w:r w:rsidRPr="00867B90">
        <w:rPr>
          <w:rFonts w:ascii="Times New Roman" w:hAnsi="Times New Roman" w:cs="Times New Roman"/>
        </w:rPr>
        <w:t>Maria Ganzha</w:t>
      </w:r>
      <w:r>
        <w:rPr>
          <w:rFonts w:ascii="Times New Roman" w:hAnsi="Times New Roman" w:cs="Times New Roman"/>
        </w:rPr>
        <w:t xml:space="preserve"> </w:t>
      </w:r>
      <w:r w:rsidRPr="00867B90">
        <w:rPr>
          <w:rFonts w:ascii="Times New Roman" w:hAnsi="Times New Roman" w:cs="Times New Roman"/>
        </w:rPr>
        <w:t>– 46, Beata Ostrowska</w:t>
      </w:r>
      <w:r>
        <w:rPr>
          <w:rFonts w:ascii="Times New Roman" w:hAnsi="Times New Roman" w:cs="Times New Roman"/>
        </w:rPr>
        <w:t xml:space="preserve"> </w:t>
      </w:r>
      <w:r w:rsidRPr="00867B90">
        <w:rPr>
          <w:rFonts w:ascii="Times New Roman" w:hAnsi="Times New Roman" w:cs="Times New Roman"/>
        </w:rPr>
        <w:t xml:space="preserve">– 45. </w:t>
      </w:r>
    </w:p>
    <w:p w14:paraId="3AE3B25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ogłosił, że do drugiej tury głosowania przechodzą: 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Robert Milewski, Adam </w:t>
      </w:r>
      <w:proofErr w:type="spellStart"/>
      <w:r w:rsidRPr="00867B90">
        <w:rPr>
          <w:rFonts w:ascii="Times New Roman" w:hAnsi="Times New Roman" w:cs="Times New Roman"/>
        </w:rPr>
        <w:t>Szabuniewicz</w:t>
      </w:r>
      <w:proofErr w:type="spellEnd"/>
      <w:r w:rsidRPr="00867B90">
        <w:rPr>
          <w:rFonts w:ascii="Times New Roman" w:hAnsi="Times New Roman" w:cs="Times New Roman"/>
        </w:rPr>
        <w:t xml:space="preserve"> i Grzegorz Szyjewski. Wyjaśnił, że w drugiej turze wybór następuje zwykłą większością głosów i zarządził II turę głosowania</w:t>
      </w:r>
      <w:r>
        <w:rPr>
          <w:rFonts w:ascii="Times New Roman" w:hAnsi="Times New Roman" w:cs="Times New Roman"/>
        </w:rPr>
        <w:t xml:space="preserve"> – głosowanie elektroniczne nr 19 -</w:t>
      </w:r>
      <w:r w:rsidRPr="00867B90">
        <w:rPr>
          <w:rFonts w:ascii="Times New Roman" w:hAnsi="Times New Roman" w:cs="Times New Roman"/>
        </w:rPr>
        <w:t xml:space="preserve"> w sprawie wyboru członków Zarządu Głównego PTI.</w:t>
      </w:r>
    </w:p>
    <w:p w14:paraId="4C3CCCC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ogłosił, że w wyniku głosowania w II turze najwięcej głosów otrzymali: 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 40 głosów, i Grzegorz Szyjewski – 35 głosów i tym samym weszli w skład Zarządu Głównego PTI. </w:t>
      </w:r>
    </w:p>
    <w:p w14:paraId="5389CC95"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Poinformował, że po zakończeniu drugiego dnia obrad Zjazdu odbędzie się posiedzenie Zarządu Głównego w celu wyboru Prezydium Zarządu. </w:t>
      </w:r>
    </w:p>
    <w:p w14:paraId="687A507C" w14:textId="77777777" w:rsidR="00757B61" w:rsidRPr="00867B90" w:rsidRDefault="00757B61" w:rsidP="00757B61">
      <w:pPr>
        <w:spacing w:line="360" w:lineRule="auto"/>
        <w:jc w:val="both"/>
        <w:rPr>
          <w:rFonts w:ascii="Times New Roman" w:hAnsi="Times New Roman" w:cs="Times New Roman"/>
        </w:rPr>
      </w:pPr>
    </w:p>
    <w:p w14:paraId="376E9584" w14:textId="5ADACE7D" w:rsidR="00757B61" w:rsidRPr="00867B90" w:rsidRDefault="00757B61" w:rsidP="00757B61">
      <w:pPr>
        <w:pStyle w:val="Akapitzlist"/>
        <w:numPr>
          <w:ilvl w:val="0"/>
          <w:numId w:val="3"/>
        </w:numPr>
        <w:spacing w:line="360" w:lineRule="auto"/>
        <w:jc w:val="both"/>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Zgłaszanie kandydatów do Głównej Komisji Rewizyjnej, Głównego Sądu Koleżeńskiego i</w:t>
      </w:r>
      <w:r w:rsidR="00282E37">
        <w:rPr>
          <w:rFonts w:ascii="Times New Roman" w:eastAsia="Times New Roman" w:hAnsi="Times New Roman" w:cs="Times New Roman"/>
          <w:b/>
          <w:lang w:eastAsia="pl-PL"/>
        </w:rPr>
        <w:t> </w:t>
      </w:r>
      <w:r w:rsidRPr="00867B90">
        <w:rPr>
          <w:rFonts w:ascii="Times New Roman" w:eastAsia="Times New Roman" w:hAnsi="Times New Roman" w:cs="Times New Roman"/>
          <w:b/>
          <w:lang w:eastAsia="pl-PL"/>
        </w:rPr>
        <w:t>Rady Naukowej</w:t>
      </w:r>
    </w:p>
    <w:p w14:paraId="286AB515"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Wybory do Głównej Komisji Rewizyjnej, Głównego Sądu Koleżeńskiego i Rady Naukowej</w:t>
      </w:r>
    </w:p>
    <w:p w14:paraId="20B1AF16"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Ogłoszenie wyników</w:t>
      </w:r>
    </w:p>
    <w:p w14:paraId="5B96AB45" w14:textId="77777777" w:rsidR="00757B61" w:rsidRPr="00867B90" w:rsidRDefault="00757B61" w:rsidP="00757B61">
      <w:pPr>
        <w:pStyle w:val="Akapitzlist"/>
        <w:spacing w:after="0" w:line="360" w:lineRule="auto"/>
        <w:rPr>
          <w:rFonts w:ascii="Times New Roman" w:eastAsia="Times New Roman" w:hAnsi="Times New Roman" w:cs="Times New Roman"/>
          <w:b/>
          <w:lang w:eastAsia="pl-PL"/>
        </w:rPr>
      </w:pPr>
    </w:p>
    <w:p w14:paraId="3E354C7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poprosił o zgłaszanie kandydatur do Głównej Komisji Rewizyjnej.</w:t>
      </w:r>
    </w:p>
    <w:p w14:paraId="1DC30EE8" w14:textId="173087A6"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Wiesław Paluszyński zgłosił do Głównej Komisji Rewizyjnej kandydaturę</w:t>
      </w:r>
      <w:r>
        <w:rPr>
          <w:rFonts w:ascii="Times New Roman" w:hAnsi="Times New Roman" w:cs="Times New Roman"/>
        </w:rPr>
        <w:t xml:space="preserve"> </w:t>
      </w:r>
      <w:r w:rsidRPr="00867B90">
        <w:rPr>
          <w:rFonts w:ascii="Times New Roman" w:hAnsi="Times New Roman" w:cs="Times New Roman"/>
        </w:rPr>
        <w:t>Andrzeja Szczerby z</w:t>
      </w:r>
      <w:r w:rsidR="00282E37">
        <w:rPr>
          <w:rFonts w:ascii="Times New Roman" w:hAnsi="Times New Roman" w:cs="Times New Roman"/>
        </w:rPr>
        <w:t> </w:t>
      </w:r>
      <w:r w:rsidRPr="00867B90">
        <w:rPr>
          <w:rFonts w:ascii="Times New Roman" w:hAnsi="Times New Roman" w:cs="Times New Roman"/>
        </w:rPr>
        <w:t>Oddziału Małopolskiego. Przedstawił go jako osobę związaną z biznesem.</w:t>
      </w:r>
      <w:r>
        <w:rPr>
          <w:rFonts w:ascii="Times New Roman" w:hAnsi="Times New Roman" w:cs="Times New Roman"/>
        </w:rPr>
        <w:t xml:space="preserve"> </w:t>
      </w:r>
      <w:r w:rsidRPr="00867B90">
        <w:rPr>
          <w:rFonts w:ascii="Times New Roman" w:hAnsi="Times New Roman" w:cs="Times New Roman"/>
        </w:rPr>
        <w:t xml:space="preserve">Andrzej Szczerba wyraził zgodę na kandydowanie. </w:t>
      </w:r>
    </w:p>
    <w:p w14:paraId="5F1F8B0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Marcin Paprzycki zgłosił dwóch kandydatów w imieniu Oddziału Mazowieckiego: Wiesława Paluszyńskiego, który pełnił już funkcję przewodniczącego Komisji Rewizyjnej</w:t>
      </w:r>
      <w:r>
        <w:rPr>
          <w:rFonts w:ascii="Times New Roman" w:hAnsi="Times New Roman" w:cs="Times New Roman"/>
        </w:rPr>
        <w:t>,</w:t>
      </w:r>
      <w:r w:rsidRPr="00867B90">
        <w:rPr>
          <w:rFonts w:ascii="Times New Roman" w:hAnsi="Times New Roman" w:cs="Times New Roman"/>
        </w:rPr>
        <w:t xml:space="preserve"> oraz Roberta Milewskiego z Oddziału Podlaskiego, który w poprzedniej kadencji wizytował konferencję </w:t>
      </w:r>
      <w:proofErr w:type="spellStart"/>
      <w:r w:rsidRPr="00867B90">
        <w:rPr>
          <w:rFonts w:ascii="Times New Roman" w:hAnsi="Times New Roman" w:cs="Times New Roman"/>
        </w:rPr>
        <w:t>FedCSIS</w:t>
      </w:r>
      <w:proofErr w:type="spellEnd"/>
      <w:r w:rsidRPr="00867B90">
        <w:rPr>
          <w:rFonts w:ascii="Times New Roman" w:hAnsi="Times New Roman" w:cs="Times New Roman"/>
        </w:rPr>
        <w:t xml:space="preserve">. Wiesław Paluszyński i Robert Milewski wyrazili zgodę na kandydowanie. </w:t>
      </w:r>
    </w:p>
    <w:p w14:paraId="5826A1C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Marek Bolanowski zgłosił kandydaturę Wojciecha Kulika.</w:t>
      </w:r>
      <w:r>
        <w:rPr>
          <w:rFonts w:ascii="Times New Roman" w:hAnsi="Times New Roman" w:cs="Times New Roman"/>
        </w:rPr>
        <w:t xml:space="preserve"> </w:t>
      </w:r>
      <w:r w:rsidRPr="00867B90">
        <w:rPr>
          <w:rFonts w:ascii="Times New Roman" w:hAnsi="Times New Roman" w:cs="Times New Roman"/>
        </w:rPr>
        <w:t xml:space="preserve">Wojciech Kulik wyraził zgodę na kandydowanie. </w:t>
      </w:r>
    </w:p>
    <w:p w14:paraId="5D1A3021"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Wojciech Jakubowski zgłosił kandydaturę Krzysztofa Cwaliny i przedstawił go jako twórcę największego koła PTI w Polsce, wiceprezesa Oddziału Podlaskiego, członka Zarządu III kadencji. Krzysztof </w:t>
      </w:r>
      <w:proofErr w:type="spellStart"/>
      <w:r w:rsidRPr="00867B90">
        <w:rPr>
          <w:rFonts w:ascii="Times New Roman" w:hAnsi="Times New Roman" w:cs="Times New Roman"/>
        </w:rPr>
        <w:t>Cwalina</w:t>
      </w:r>
      <w:proofErr w:type="spellEnd"/>
      <w:r w:rsidRPr="00867B90">
        <w:rPr>
          <w:rFonts w:ascii="Times New Roman" w:hAnsi="Times New Roman" w:cs="Times New Roman"/>
        </w:rPr>
        <w:t xml:space="preserve"> wyraził zgodę na kandydowanie.</w:t>
      </w:r>
    </w:p>
    <w:p w14:paraId="50B5491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Anna Kwiatkowska z Oddziału Kujawsko-Pomorskiego zgłosiła kandydaturę</w:t>
      </w:r>
      <w:r>
        <w:rPr>
          <w:rFonts w:ascii="Times New Roman" w:hAnsi="Times New Roman" w:cs="Times New Roman"/>
        </w:rPr>
        <w:t xml:space="preserve"> </w:t>
      </w:r>
      <w:r w:rsidRPr="00867B90">
        <w:rPr>
          <w:rFonts w:ascii="Times New Roman" w:hAnsi="Times New Roman" w:cs="Times New Roman"/>
        </w:rPr>
        <w:t>Ewy Ankiewicz-Jasińskiej, którą przedstawiła jako członka Komisji Rewizyjnej w poprzednich kadencjach i osobę, którą cechuje</w:t>
      </w:r>
      <w:r>
        <w:rPr>
          <w:rFonts w:ascii="Times New Roman" w:hAnsi="Times New Roman" w:cs="Times New Roman"/>
        </w:rPr>
        <w:t xml:space="preserve"> </w:t>
      </w:r>
      <w:r w:rsidRPr="00867B90">
        <w:rPr>
          <w:rFonts w:ascii="Times New Roman" w:hAnsi="Times New Roman" w:cs="Times New Roman"/>
        </w:rPr>
        <w:t>obiektywizm i wyczucie atmosfery Towarzystwa. Ewa Ankiewicz-Jasińska wyraziła zgodę na kandydowanie.</w:t>
      </w:r>
      <w:r>
        <w:rPr>
          <w:rFonts w:ascii="Times New Roman" w:hAnsi="Times New Roman" w:cs="Times New Roman"/>
        </w:rPr>
        <w:t xml:space="preserve"> </w:t>
      </w:r>
    </w:p>
    <w:p w14:paraId="55C1CEC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Adrian Kapczyński w imieniu Oddziału Górnośląskiego PTI zgłosił kandydaturę</w:t>
      </w:r>
      <w:r>
        <w:rPr>
          <w:rFonts w:ascii="Times New Roman" w:hAnsi="Times New Roman" w:cs="Times New Roman"/>
        </w:rPr>
        <w:t xml:space="preserve"> </w:t>
      </w:r>
      <w:r w:rsidRPr="00867B90">
        <w:rPr>
          <w:rFonts w:ascii="Times New Roman" w:hAnsi="Times New Roman" w:cs="Times New Roman"/>
        </w:rPr>
        <w:t>Ewy Szymali.</w:t>
      </w:r>
      <w:r>
        <w:rPr>
          <w:rFonts w:ascii="Times New Roman" w:hAnsi="Times New Roman" w:cs="Times New Roman"/>
        </w:rPr>
        <w:t xml:space="preserve"> </w:t>
      </w:r>
      <w:r w:rsidRPr="00867B90">
        <w:rPr>
          <w:rFonts w:ascii="Times New Roman" w:hAnsi="Times New Roman" w:cs="Times New Roman"/>
        </w:rPr>
        <w:t xml:space="preserve">Ewa Szymala wyraziła zgodę na kandydowanie. </w:t>
      </w:r>
    </w:p>
    <w:p w14:paraId="072740FA" w14:textId="3BD0B6E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Delegat z </w:t>
      </w:r>
      <w:r w:rsidR="009546E2">
        <w:rPr>
          <w:rFonts w:ascii="Times New Roman" w:hAnsi="Times New Roman" w:cs="Times New Roman"/>
        </w:rPr>
        <w:t>s</w:t>
      </w:r>
      <w:r w:rsidR="009546E2" w:rsidRPr="00867B90">
        <w:rPr>
          <w:rFonts w:ascii="Times New Roman" w:hAnsi="Times New Roman" w:cs="Times New Roman"/>
        </w:rPr>
        <w:t xml:space="preserve">ali </w:t>
      </w:r>
      <w:r w:rsidRPr="00867B90">
        <w:rPr>
          <w:rFonts w:ascii="Times New Roman" w:hAnsi="Times New Roman" w:cs="Times New Roman"/>
        </w:rPr>
        <w:t>zgłosił kandydaturę Marcina Nowaka z Oddziału Świętokrzyskiego.</w:t>
      </w:r>
      <w:r>
        <w:rPr>
          <w:rFonts w:ascii="Times New Roman" w:hAnsi="Times New Roman" w:cs="Times New Roman"/>
        </w:rPr>
        <w:t xml:space="preserve"> </w:t>
      </w:r>
      <w:r w:rsidRPr="00867B90">
        <w:rPr>
          <w:rFonts w:ascii="Times New Roman" w:hAnsi="Times New Roman" w:cs="Times New Roman"/>
        </w:rPr>
        <w:t xml:space="preserve">Marcin Nowak wyraził zgodę na kandydowanie. </w:t>
      </w:r>
    </w:p>
    <w:p w14:paraId="07F47AA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odczytał listę wszystkich kandydatów, przypomniał że spośród ośmiu kandydatów należy wybrać pięć osób i zarządził </w:t>
      </w:r>
      <w:r>
        <w:rPr>
          <w:rFonts w:ascii="Times New Roman" w:hAnsi="Times New Roman" w:cs="Times New Roman"/>
        </w:rPr>
        <w:t>głosowanie elektroniczne nr 20</w:t>
      </w:r>
      <w:r w:rsidRPr="00867B90">
        <w:rPr>
          <w:rFonts w:ascii="Times New Roman" w:hAnsi="Times New Roman" w:cs="Times New Roman"/>
        </w:rPr>
        <w:t xml:space="preserve"> tajne w sprawie wyboru członków Głównej Komisji Rewizyjnej.</w:t>
      </w:r>
      <w:r>
        <w:rPr>
          <w:rFonts w:ascii="Times New Roman" w:hAnsi="Times New Roman" w:cs="Times New Roman"/>
        </w:rPr>
        <w:t xml:space="preserve"> </w:t>
      </w:r>
    </w:p>
    <w:p w14:paraId="49115B1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ogłosił, że w głosowaniu wzięło udział 84 delegatów, zatem wymagana liczba głosów wynosi 43. Na członków Głównej Komisji Rewizyjnej zostali wybrani: Andrzej Szczerba – 59 głosów, Wiesław Paluszyński – 55 głosów, Ewa Szymala – 52 głosy i Robert Milewski – 48 głosów. </w:t>
      </w:r>
    </w:p>
    <w:p w14:paraId="39E04AB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Wobec nieuzyskania wymaganej większości głosów przez pięciu kandydatów przewodniczący Tadeusz Syryjczyk zarządził II turę głosowania</w:t>
      </w:r>
      <w:r>
        <w:rPr>
          <w:rFonts w:ascii="Times New Roman" w:hAnsi="Times New Roman" w:cs="Times New Roman"/>
        </w:rPr>
        <w:t xml:space="preserve"> – głosowanie elektroniczne nr 21 tajne -</w:t>
      </w:r>
      <w:r w:rsidRPr="00867B90">
        <w:rPr>
          <w:rFonts w:ascii="Times New Roman" w:hAnsi="Times New Roman" w:cs="Times New Roman"/>
        </w:rPr>
        <w:t xml:space="preserve"> w sprawie wyboru członków Głównej Komisji Rewizyjnej. Ogłosił, że w drugiej turze kandydować będą: Wojciech Kulik i Ewa Ankiewicz-Jasińska i zarządził głosowanie.</w:t>
      </w:r>
    </w:p>
    <w:p w14:paraId="6C9EFB49"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ogłosił, że w drugiej turze na członka Głównej Komisji Rewizyjnej wybrana została Ewa Ankiewicz-Jasińska – 48 głosów</w:t>
      </w:r>
      <w:r>
        <w:rPr>
          <w:rFonts w:ascii="Times New Roman" w:hAnsi="Times New Roman" w:cs="Times New Roman"/>
        </w:rPr>
        <w:t>, a n</w:t>
      </w:r>
      <w:r w:rsidRPr="00867B90">
        <w:rPr>
          <w:rFonts w:ascii="Times New Roman" w:hAnsi="Times New Roman" w:cs="Times New Roman"/>
        </w:rPr>
        <w:t xml:space="preserve">astępnie ogłosił piętnastominutową przerwę w obradach. </w:t>
      </w:r>
    </w:p>
    <w:p w14:paraId="2A1B1130" w14:textId="77777777" w:rsidR="00757B61" w:rsidRPr="00867B90" w:rsidRDefault="00757B61" w:rsidP="00757B61">
      <w:pPr>
        <w:spacing w:line="360" w:lineRule="auto"/>
        <w:jc w:val="both"/>
        <w:rPr>
          <w:rFonts w:ascii="Times New Roman" w:hAnsi="Times New Roman" w:cs="Times New Roman"/>
        </w:rPr>
      </w:pPr>
      <w:r>
        <w:rPr>
          <w:rFonts w:ascii="Times New Roman" w:hAnsi="Times New Roman" w:cs="Times New Roman"/>
        </w:rPr>
        <w:t xml:space="preserve"> </w:t>
      </w:r>
    </w:p>
    <w:p w14:paraId="6B6F270A" w14:textId="5105C6AF"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Po przerwie przewodniczący Tadeusz Syryjczyk poprosił o zgłaszanie kandydatów na członków Głównego Sądu Koleżeńskiego.</w:t>
      </w:r>
    </w:p>
    <w:p w14:paraId="2239AB3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Zygmunt Mazur zgłosił kandydaturę Janusza </w:t>
      </w:r>
      <w:proofErr w:type="spellStart"/>
      <w:r w:rsidRPr="00867B90">
        <w:rPr>
          <w:rFonts w:ascii="Times New Roman" w:hAnsi="Times New Roman" w:cs="Times New Roman"/>
        </w:rPr>
        <w:t>Peca</w:t>
      </w:r>
      <w:proofErr w:type="spellEnd"/>
      <w:r w:rsidRPr="00867B90">
        <w:rPr>
          <w:rFonts w:ascii="Times New Roman" w:hAnsi="Times New Roman" w:cs="Times New Roman"/>
        </w:rPr>
        <w:t xml:space="preserve"> z Oddziału Dolnośląskiego. </w:t>
      </w:r>
    </w:p>
    <w:p w14:paraId="196A04C5" w14:textId="65A410B2"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Wiesława Osińska zgłosiła kandydaturę Jerzego </w:t>
      </w:r>
      <w:proofErr w:type="spellStart"/>
      <w:r w:rsidRPr="00867B90">
        <w:rPr>
          <w:rFonts w:ascii="Times New Roman" w:hAnsi="Times New Roman" w:cs="Times New Roman"/>
        </w:rPr>
        <w:t>Ludwichowskiego</w:t>
      </w:r>
      <w:proofErr w:type="spellEnd"/>
      <w:r w:rsidRPr="00867B90">
        <w:rPr>
          <w:rFonts w:ascii="Times New Roman" w:hAnsi="Times New Roman" w:cs="Times New Roman"/>
        </w:rPr>
        <w:t xml:space="preserve"> z Oddziału Kujawsko-</w:t>
      </w:r>
      <w:r w:rsidR="00E94F6C">
        <w:rPr>
          <w:rFonts w:ascii="Times New Roman" w:hAnsi="Times New Roman" w:cs="Times New Roman"/>
        </w:rPr>
        <w:t>P</w:t>
      </w:r>
      <w:r w:rsidRPr="00867B90">
        <w:rPr>
          <w:rFonts w:ascii="Times New Roman" w:hAnsi="Times New Roman" w:cs="Times New Roman"/>
        </w:rPr>
        <w:t xml:space="preserve">omorskiego. </w:t>
      </w:r>
    </w:p>
    <w:p w14:paraId="1345BE5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Żmudziński z Oddziału Dolnośląskiego zgłosił kandydaturę Andrzeja Niemca z Oddziału Dolnośląskiego. </w:t>
      </w:r>
    </w:p>
    <w:p w14:paraId="75A452C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Wojtek Kulik z Oddziału Lubelskiego zgłosił kandydaturę Zdzisława Łuczaka z Oddziału Łódzkiego. Zdzisław Łuczak wyraził zgodę na kandydowanie.</w:t>
      </w:r>
      <w:r>
        <w:rPr>
          <w:rFonts w:ascii="Times New Roman" w:hAnsi="Times New Roman" w:cs="Times New Roman"/>
        </w:rPr>
        <w:t xml:space="preserve"> </w:t>
      </w:r>
    </w:p>
    <w:p w14:paraId="3C091641" w14:textId="622176C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Komorowski z Oddziału Zachodniopomorskiego zgłosił kandydaturę Barbary Królikowskiej</w:t>
      </w:r>
      <w:r>
        <w:rPr>
          <w:rFonts w:ascii="Times New Roman" w:hAnsi="Times New Roman" w:cs="Times New Roman"/>
        </w:rPr>
        <w:t xml:space="preserve"> i</w:t>
      </w:r>
      <w:r w:rsidR="00282E37">
        <w:rPr>
          <w:rFonts w:ascii="Times New Roman" w:hAnsi="Times New Roman" w:cs="Times New Roman"/>
        </w:rPr>
        <w:t> </w:t>
      </w:r>
      <w:r>
        <w:rPr>
          <w:rFonts w:ascii="Times New Roman" w:hAnsi="Times New Roman" w:cs="Times New Roman"/>
        </w:rPr>
        <w:t>przekazał do prezydium zjazdu</w:t>
      </w:r>
      <w:r w:rsidRPr="00867B90">
        <w:rPr>
          <w:rFonts w:ascii="Times New Roman" w:hAnsi="Times New Roman" w:cs="Times New Roman"/>
        </w:rPr>
        <w:t xml:space="preserve"> zgodę pisemną Barbary Królikowskiej na kandydowanie.</w:t>
      </w:r>
    </w:p>
    <w:p w14:paraId="43A793A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Chodacka z Oddziału Małopolskiego zgłosiła kandydaturę Witolda Rakoczego i przedstawiła jego osobę jako uczciwą, odważną i umiejącą bronić racji merytorycznie.</w:t>
      </w:r>
      <w:r>
        <w:rPr>
          <w:rFonts w:ascii="Times New Roman" w:hAnsi="Times New Roman" w:cs="Times New Roman"/>
        </w:rPr>
        <w:t xml:space="preserve"> </w:t>
      </w:r>
      <w:r w:rsidRPr="00867B90">
        <w:rPr>
          <w:rFonts w:ascii="Times New Roman" w:hAnsi="Times New Roman" w:cs="Times New Roman"/>
        </w:rPr>
        <w:t>Beata Chodacka, oświadczyła, że dysponuje zgodą pisemną Witolda Rakoczego na kandydowanie</w:t>
      </w:r>
      <w:r>
        <w:rPr>
          <w:rFonts w:ascii="Times New Roman" w:hAnsi="Times New Roman" w:cs="Times New Roman"/>
        </w:rPr>
        <w:t>, którą przekazała do prezydium zjazdu.</w:t>
      </w:r>
    </w:p>
    <w:p w14:paraId="0ED857EB" w14:textId="523ABD1E"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Anna Andraszek z Oddziału Mazowieckiego zgłosiła kandydaturę Grzegorza </w:t>
      </w:r>
      <w:proofErr w:type="spellStart"/>
      <w:r w:rsidRPr="00867B90">
        <w:rPr>
          <w:rFonts w:ascii="Times New Roman" w:hAnsi="Times New Roman" w:cs="Times New Roman"/>
        </w:rPr>
        <w:t>Cenkiera</w:t>
      </w:r>
      <w:proofErr w:type="spellEnd"/>
      <w:r w:rsidRPr="00867B90">
        <w:rPr>
          <w:rFonts w:ascii="Times New Roman" w:hAnsi="Times New Roman" w:cs="Times New Roman"/>
        </w:rPr>
        <w:t xml:space="preserve"> i przedstawił</w:t>
      </w:r>
      <w:r w:rsidR="00E94F6C">
        <w:rPr>
          <w:rFonts w:ascii="Times New Roman" w:hAnsi="Times New Roman" w:cs="Times New Roman"/>
        </w:rPr>
        <w:t>a</w:t>
      </w:r>
      <w:r w:rsidRPr="00867B90">
        <w:rPr>
          <w:rFonts w:ascii="Times New Roman" w:hAnsi="Times New Roman" w:cs="Times New Roman"/>
        </w:rPr>
        <w:t xml:space="preserve"> go jako osobę prezentującą spokój, zrównoważenie i zdrowy rozsądek. Grzegorz </w:t>
      </w:r>
      <w:proofErr w:type="spellStart"/>
      <w:r w:rsidRPr="00867B90">
        <w:rPr>
          <w:rFonts w:ascii="Times New Roman" w:hAnsi="Times New Roman" w:cs="Times New Roman"/>
        </w:rPr>
        <w:t>Cenkier</w:t>
      </w:r>
      <w:proofErr w:type="spellEnd"/>
      <w:r w:rsidRPr="00867B90">
        <w:rPr>
          <w:rFonts w:ascii="Times New Roman" w:hAnsi="Times New Roman" w:cs="Times New Roman"/>
        </w:rPr>
        <w:t xml:space="preserve"> wyraził </w:t>
      </w:r>
      <w:r w:rsidRPr="0059363D">
        <w:rPr>
          <w:rFonts w:ascii="Times New Roman" w:hAnsi="Times New Roman" w:cs="Times New Roman"/>
        </w:rPr>
        <w:t>zgodę</w:t>
      </w:r>
      <w:r w:rsidRPr="00867B90">
        <w:rPr>
          <w:rFonts w:ascii="Times New Roman" w:hAnsi="Times New Roman" w:cs="Times New Roman"/>
        </w:rPr>
        <w:t xml:space="preserve"> na kandydowanie.</w:t>
      </w:r>
      <w:r>
        <w:rPr>
          <w:rFonts w:ascii="Times New Roman" w:hAnsi="Times New Roman" w:cs="Times New Roman"/>
        </w:rPr>
        <w:t xml:space="preserve"> </w:t>
      </w:r>
    </w:p>
    <w:p w14:paraId="1CB19B9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xml:space="preserve"> zgłosił kandydaturę Wojciecha Kulika.</w:t>
      </w:r>
      <w:r>
        <w:rPr>
          <w:rFonts w:ascii="Times New Roman" w:hAnsi="Times New Roman" w:cs="Times New Roman"/>
        </w:rPr>
        <w:t xml:space="preserve"> </w:t>
      </w:r>
      <w:r w:rsidRPr="00867B90">
        <w:rPr>
          <w:rFonts w:ascii="Times New Roman" w:hAnsi="Times New Roman" w:cs="Times New Roman"/>
        </w:rPr>
        <w:t>Wojciech Kulik nie wyraził zgody na kandydowanie.</w:t>
      </w:r>
    </w:p>
    <w:p w14:paraId="64AA41FF"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poprosił członków Głównej Komisji Rewizyjnej, aby</w:t>
      </w:r>
      <w:r>
        <w:rPr>
          <w:rFonts w:ascii="Times New Roman" w:hAnsi="Times New Roman" w:cs="Times New Roman"/>
        </w:rPr>
        <w:t xml:space="preserve"> </w:t>
      </w:r>
      <w:r w:rsidRPr="00867B90">
        <w:rPr>
          <w:rFonts w:ascii="Times New Roman" w:hAnsi="Times New Roman" w:cs="Times New Roman"/>
        </w:rPr>
        <w:t xml:space="preserve">złożyli do protokołu Zjazdu pisemne oświadczenie, że po wyborze będą powiadamiać GKR o podejmowaniu w strukturach PTI działalności innej niż w ramach GKR. Wyjaśnił, że wymóg ten wynika z punktu trzynastego regulaminu. </w:t>
      </w:r>
    </w:p>
    <w:p w14:paraId="72B2CD8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przewodniczący Tadeusz Syryjczyk ponownie odczytał listę kandydatów na członków Sądu Koleżeńskiego.</w:t>
      </w:r>
    </w:p>
    <w:p w14:paraId="50843BA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braku zastrzeżeń do odczytanej listy zarządził </w:t>
      </w:r>
      <w:r>
        <w:rPr>
          <w:rFonts w:ascii="Times New Roman" w:hAnsi="Times New Roman" w:cs="Times New Roman"/>
        </w:rPr>
        <w:t xml:space="preserve">głosowanie elektroniczne nr 22 tajne </w:t>
      </w:r>
      <w:r w:rsidRPr="00867B90">
        <w:rPr>
          <w:rFonts w:ascii="Times New Roman" w:hAnsi="Times New Roman" w:cs="Times New Roman"/>
        </w:rPr>
        <w:t xml:space="preserve">w sprawie wyboru członków Głównego Sądu Koleżeńskiego. </w:t>
      </w:r>
    </w:p>
    <w:p w14:paraId="7BF0DD03" w14:textId="03435328"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ogłosił, że w głosowaniu wzięło udział 83 delegatów, zatem bezwzględna większość wynosi 42 głosy. Następnie ogłosił wyniki wyborów: Barbara Królikowska</w:t>
      </w:r>
      <w:r>
        <w:rPr>
          <w:rFonts w:ascii="Times New Roman" w:hAnsi="Times New Roman" w:cs="Times New Roman"/>
        </w:rPr>
        <w:t xml:space="preserve"> </w:t>
      </w:r>
      <w:r w:rsidRPr="00867B90">
        <w:rPr>
          <w:rFonts w:ascii="Times New Roman" w:hAnsi="Times New Roman" w:cs="Times New Roman"/>
        </w:rPr>
        <w:t>– 72 głosy, Witold Rakoczy – 72 głosy, Andrzej Niemiec</w:t>
      </w:r>
      <w:r>
        <w:rPr>
          <w:rFonts w:ascii="Times New Roman" w:hAnsi="Times New Roman" w:cs="Times New Roman"/>
        </w:rPr>
        <w:t xml:space="preserve"> </w:t>
      </w:r>
      <w:r w:rsidRPr="00867B90">
        <w:rPr>
          <w:rFonts w:ascii="Times New Roman" w:hAnsi="Times New Roman" w:cs="Times New Roman"/>
        </w:rPr>
        <w:t>– 67</w:t>
      </w:r>
      <w:r w:rsidR="0055106A">
        <w:rPr>
          <w:rFonts w:ascii="Times New Roman" w:hAnsi="Times New Roman" w:cs="Times New Roman"/>
        </w:rPr>
        <w:t xml:space="preserve"> </w:t>
      </w:r>
      <w:r w:rsidRPr="00867B90">
        <w:rPr>
          <w:rFonts w:ascii="Times New Roman" w:hAnsi="Times New Roman" w:cs="Times New Roman"/>
        </w:rPr>
        <w:t xml:space="preserve">głosów, Jerzy </w:t>
      </w:r>
      <w:proofErr w:type="spellStart"/>
      <w:r w:rsidRPr="00867B90">
        <w:rPr>
          <w:rFonts w:ascii="Times New Roman" w:hAnsi="Times New Roman" w:cs="Times New Roman"/>
        </w:rPr>
        <w:t>Ludwichowski</w:t>
      </w:r>
      <w:proofErr w:type="spellEnd"/>
      <w:r w:rsidRPr="00867B90">
        <w:rPr>
          <w:rFonts w:ascii="Times New Roman" w:hAnsi="Times New Roman" w:cs="Times New Roman"/>
        </w:rPr>
        <w:t xml:space="preserve"> – 66 głosów, Janusz </w:t>
      </w:r>
      <w:proofErr w:type="spellStart"/>
      <w:r w:rsidRPr="00867B90">
        <w:rPr>
          <w:rFonts w:ascii="Times New Roman" w:hAnsi="Times New Roman" w:cs="Times New Roman"/>
        </w:rPr>
        <w:t>Pec</w:t>
      </w:r>
      <w:proofErr w:type="spellEnd"/>
      <w:r>
        <w:rPr>
          <w:rFonts w:ascii="Times New Roman" w:hAnsi="Times New Roman" w:cs="Times New Roman"/>
        </w:rPr>
        <w:t xml:space="preserve"> </w:t>
      </w:r>
      <w:r w:rsidRPr="00867B90">
        <w:rPr>
          <w:rFonts w:ascii="Times New Roman" w:hAnsi="Times New Roman" w:cs="Times New Roman"/>
        </w:rPr>
        <w:t>– 64</w:t>
      </w:r>
      <w:r w:rsidR="0055106A">
        <w:rPr>
          <w:rFonts w:ascii="Times New Roman" w:hAnsi="Times New Roman" w:cs="Times New Roman"/>
        </w:rPr>
        <w:t xml:space="preserve"> </w:t>
      </w:r>
      <w:r w:rsidRPr="00867B90">
        <w:rPr>
          <w:rFonts w:ascii="Times New Roman" w:hAnsi="Times New Roman" w:cs="Times New Roman"/>
        </w:rPr>
        <w:t xml:space="preserve">głosy, Grzegorz </w:t>
      </w:r>
      <w:proofErr w:type="spellStart"/>
      <w:r w:rsidRPr="00867B90">
        <w:rPr>
          <w:rFonts w:ascii="Times New Roman" w:hAnsi="Times New Roman" w:cs="Times New Roman"/>
        </w:rPr>
        <w:t>Cenkier</w:t>
      </w:r>
      <w:proofErr w:type="spellEnd"/>
      <w:r>
        <w:rPr>
          <w:rFonts w:ascii="Times New Roman" w:hAnsi="Times New Roman" w:cs="Times New Roman"/>
        </w:rPr>
        <w:t xml:space="preserve"> </w:t>
      </w:r>
      <w:r w:rsidRPr="00867B90">
        <w:rPr>
          <w:rFonts w:ascii="Times New Roman" w:hAnsi="Times New Roman" w:cs="Times New Roman"/>
        </w:rPr>
        <w:t>– 62 głosy i Zdzisław Łuczak– 57 głosów, zatem Zjazd dokonał wyboru Głównego Sądu Koleżeńskiego</w:t>
      </w:r>
      <w:r>
        <w:rPr>
          <w:rFonts w:ascii="Times New Roman" w:hAnsi="Times New Roman" w:cs="Times New Roman"/>
        </w:rPr>
        <w:t xml:space="preserve"> </w:t>
      </w:r>
      <w:r w:rsidRPr="00867B90">
        <w:rPr>
          <w:rFonts w:ascii="Times New Roman" w:hAnsi="Times New Roman" w:cs="Times New Roman"/>
        </w:rPr>
        <w:t xml:space="preserve">w pierwszej turze. </w:t>
      </w:r>
    </w:p>
    <w:p w14:paraId="625BC58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Następnie przewodniczący Tadeusz Syryjczyk</w:t>
      </w:r>
      <w:r>
        <w:rPr>
          <w:rFonts w:ascii="Times New Roman" w:hAnsi="Times New Roman" w:cs="Times New Roman"/>
        </w:rPr>
        <w:t xml:space="preserve"> </w:t>
      </w:r>
      <w:r w:rsidRPr="00867B90">
        <w:rPr>
          <w:rFonts w:ascii="Times New Roman" w:hAnsi="Times New Roman" w:cs="Times New Roman"/>
        </w:rPr>
        <w:t>przypomniał, że Zjazd dokonuje wyboru</w:t>
      </w:r>
      <w:r>
        <w:rPr>
          <w:rFonts w:ascii="Times New Roman" w:hAnsi="Times New Roman" w:cs="Times New Roman"/>
        </w:rPr>
        <w:t xml:space="preserve"> </w:t>
      </w:r>
      <w:r w:rsidRPr="00867B90">
        <w:rPr>
          <w:rFonts w:ascii="Times New Roman" w:hAnsi="Times New Roman" w:cs="Times New Roman"/>
        </w:rPr>
        <w:t>Rady Naukowej, która w wyniku ustaleń poprzedniego zjazdu – ale nie wpisanych do statutu lub regulaminu zjazdu</w:t>
      </w:r>
      <w:r>
        <w:rPr>
          <w:rFonts w:ascii="Times New Roman" w:hAnsi="Times New Roman" w:cs="Times New Roman"/>
        </w:rPr>
        <w:t xml:space="preserve"> </w:t>
      </w:r>
      <w:r w:rsidRPr="00867B90">
        <w:rPr>
          <w:rFonts w:ascii="Times New Roman" w:hAnsi="Times New Roman" w:cs="Times New Roman"/>
        </w:rPr>
        <w:t xml:space="preserve">- składa się z dwunastu pracowników określanych jako samodzielni i trzech niesamodzielnych – doktorów, magistrów czy osób nieposiadających stopnia doktora habilitowanego lub </w:t>
      </w:r>
      <w:r>
        <w:rPr>
          <w:rFonts w:ascii="Times New Roman" w:hAnsi="Times New Roman" w:cs="Times New Roman"/>
        </w:rPr>
        <w:t xml:space="preserve">tytułu </w:t>
      </w:r>
      <w:r w:rsidRPr="00867B90">
        <w:rPr>
          <w:rFonts w:ascii="Times New Roman" w:hAnsi="Times New Roman" w:cs="Times New Roman"/>
        </w:rPr>
        <w:t xml:space="preserve">profesora. Podkreślił, że od Zjazdu zależy, w jaki sposób dokona wyboru członków </w:t>
      </w:r>
      <w:r>
        <w:rPr>
          <w:rFonts w:ascii="Times New Roman" w:hAnsi="Times New Roman" w:cs="Times New Roman"/>
        </w:rPr>
        <w:t>r</w:t>
      </w:r>
      <w:r w:rsidRPr="00867B90">
        <w:rPr>
          <w:rFonts w:ascii="Times New Roman" w:hAnsi="Times New Roman" w:cs="Times New Roman"/>
        </w:rPr>
        <w:t xml:space="preserve">ady i poprosił o zgłaszanie wniosków w tej sprawie. </w:t>
      </w:r>
    </w:p>
    <w:p w14:paraId="75B4EB2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Cezary Orłowski zaproponował, aby propozycje w tej sprawie złożył nowo wybrany prezes, a ze swojej strony zasugerował, aby nie ustalać sztywnych ram wyboru. </w:t>
      </w:r>
    </w:p>
    <w:p w14:paraId="38AE630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Włodzimierz Marciński oświadczył, że w tej spawie polega na poprzedniej Radzie i na jej mądrości. </w:t>
      </w:r>
    </w:p>
    <w:p w14:paraId="151ADDF0" w14:textId="38D74CC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podsumował, że nie ma wniosku o wprowadzenie struktury Rady i</w:t>
      </w:r>
      <w:r w:rsidR="00282E37">
        <w:rPr>
          <w:rFonts w:ascii="Times New Roman" w:hAnsi="Times New Roman" w:cs="Times New Roman"/>
        </w:rPr>
        <w:t> </w:t>
      </w:r>
      <w:r w:rsidRPr="00867B90">
        <w:rPr>
          <w:rFonts w:ascii="Times New Roman" w:hAnsi="Times New Roman" w:cs="Times New Roman"/>
        </w:rPr>
        <w:t xml:space="preserve">poprosił o wnioski w sprawie liczebności Rady. </w:t>
      </w:r>
    </w:p>
    <w:p w14:paraId="42C10F76"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Zygmunt Mazur zaproponował skład 15 osobowy jak dotychczas. </w:t>
      </w:r>
    </w:p>
    <w:p w14:paraId="037B027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braku innych wniosków przewodniczący Tadeusz Syryjczyk i zarządził </w:t>
      </w:r>
      <w:r>
        <w:rPr>
          <w:rFonts w:ascii="Times New Roman" w:hAnsi="Times New Roman" w:cs="Times New Roman"/>
        </w:rPr>
        <w:t xml:space="preserve">głosowanie elektroniczne nr 23 </w:t>
      </w:r>
      <w:r w:rsidRPr="00867B90">
        <w:rPr>
          <w:rFonts w:ascii="Times New Roman" w:hAnsi="Times New Roman" w:cs="Times New Roman"/>
        </w:rPr>
        <w:t>w tej spawie.</w:t>
      </w:r>
      <w:r>
        <w:rPr>
          <w:rFonts w:ascii="Times New Roman" w:hAnsi="Times New Roman" w:cs="Times New Roman"/>
        </w:rPr>
        <w:t xml:space="preserve"> </w:t>
      </w:r>
    </w:p>
    <w:p w14:paraId="2119D4CA"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81 głosów, przeciw – 1</w:t>
      </w:r>
      <w:r>
        <w:rPr>
          <w:rFonts w:ascii="Times New Roman" w:hAnsi="Times New Roman" w:cs="Times New Roman"/>
        </w:rPr>
        <w:t xml:space="preserve"> </w:t>
      </w:r>
      <w:r w:rsidRPr="00867B90">
        <w:rPr>
          <w:rFonts w:ascii="Times New Roman" w:hAnsi="Times New Roman" w:cs="Times New Roman"/>
        </w:rPr>
        <w:t xml:space="preserve">głos, wstrzymujących się – 1 głos, Zjazd zdecydował o 15-osobowym składzie Rady Naukowej. </w:t>
      </w:r>
    </w:p>
    <w:p w14:paraId="7705092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poprosił o zgłaszanie kandydatur do Rady Naukowej. </w:t>
      </w:r>
    </w:p>
    <w:p w14:paraId="173CC06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z Oddziału Pomorskiego zgłosił kandydaturę Cezarego Orłowskiego, profesora uczelni, wiceprzewodniczącego dotychczasowej Rady. Podkreślił jego zasługi w pracy w Radzie przez te ostatnie lata i dla samego PTI. </w:t>
      </w:r>
    </w:p>
    <w:p w14:paraId="10AD57D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Tomasz Komorowski z Oddziału Zachodniopomorskiego zgłosił dwie kandydatury – profesora doktora habilitowanego Zdzisława Szyjewskiego, dotychczasowego przewodniczącego Rady Naukowej PTI oraz doktora habilitowanego, profesora Uniwersytetu Szczecińskiego – Jakuba Swachę, który do tej pory pełnił funkcję sekretarza Rady Naukowej.</w:t>
      </w:r>
    </w:p>
    <w:p w14:paraId="650F2CE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Marian Noga zgłosił kandydaturę doktora habilitowanego Marka Kisiel-</w:t>
      </w:r>
      <w:proofErr w:type="spellStart"/>
      <w:r w:rsidRPr="00867B90">
        <w:rPr>
          <w:rFonts w:ascii="Times New Roman" w:hAnsi="Times New Roman" w:cs="Times New Roman"/>
        </w:rPr>
        <w:t>Dorohinickiego</w:t>
      </w:r>
      <w:proofErr w:type="spellEnd"/>
      <w:r w:rsidRPr="00867B90">
        <w:rPr>
          <w:rFonts w:ascii="Times New Roman" w:hAnsi="Times New Roman" w:cs="Times New Roman"/>
        </w:rPr>
        <w:t>, który pełni funkcję kierownika Katedry Informatyki w AGH i jest autorem ponad 150 publikacji.</w:t>
      </w:r>
      <w:r>
        <w:rPr>
          <w:rFonts w:ascii="Times New Roman" w:hAnsi="Times New Roman" w:cs="Times New Roman"/>
        </w:rPr>
        <w:t xml:space="preserve"> </w:t>
      </w:r>
    </w:p>
    <w:p w14:paraId="123A0E9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Tadeusz Syryjczyk stwierdził, że w sytuacji kiedy Rada Naukowa nie stanowi władzy PTI, nie będzie</w:t>
      </w:r>
      <w:r>
        <w:rPr>
          <w:rFonts w:ascii="Times New Roman" w:hAnsi="Times New Roman" w:cs="Times New Roman"/>
        </w:rPr>
        <w:t xml:space="preserve"> </w:t>
      </w:r>
      <w:r w:rsidRPr="00867B90">
        <w:rPr>
          <w:rFonts w:ascii="Times New Roman" w:hAnsi="Times New Roman" w:cs="Times New Roman"/>
        </w:rPr>
        <w:t xml:space="preserve">wymagana pisemna zgoda na kandydowanie, jednak poprosił o wyrażenie zgody na kandydowanie lub oświadczenie osoby zgłaszającej, że kandydat taką zgodę wyraził. </w:t>
      </w:r>
    </w:p>
    <w:p w14:paraId="584F19B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Cezary Orłowski wyraził zgodę na kandydowanie. </w:t>
      </w:r>
    </w:p>
    <w:p w14:paraId="6D9B41C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Zdzisław Szyjewski wyraził zgodę na kandydowanie. </w:t>
      </w:r>
    </w:p>
    <w:p w14:paraId="78381CA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Jakub Swacha wyraził zgodę na kandydowanie. </w:t>
      </w:r>
    </w:p>
    <w:p w14:paraId="1BB0221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Profesor Marek Kisiel-</w:t>
      </w:r>
      <w:proofErr w:type="spellStart"/>
      <w:r w:rsidRPr="00867B90">
        <w:rPr>
          <w:rFonts w:ascii="Times New Roman" w:hAnsi="Times New Roman" w:cs="Times New Roman"/>
        </w:rPr>
        <w:t>Dorohinicki</w:t>
      </w:r>
      <w:proofErr w:type="spellEnd"/>
      <w:r w:rsidRPr="00867B90">
        <w:rPr>
          <w:rFonts w:ascii="Times New Roman" w:hAnsi="Times New Roman" w:cs="Times New Roman"/>
        </w:rPr>
        <w:t xml:space="preserve"> wyraził pisemną zgodę na kandydowanie.</w:t>
      </w:r>
      <w:r>
        <w:rPr>
          <w:rFonts w:ascii="Times New Roman" w:hAnsi="Times New Roman" w:cs="Times New Roman"/>
        </w:rPr>
        <w:t xml:space="preserve"> </w:t>
      </w:r>
    </w:p>
    <w:p w14:paraId="4F1883B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Jacek Niwicki z Oddziału Małopolskiego zgłosił kandydaturę doktora Marka </w:t>
      </w:r>
      <w:proofErr w:type="spellStart"/>
      <w:r w:rsidRPr="00867B90">
        <w:rPr>
          <w:rFonts w:ascii="Times New Roman" w:hAnsi="Times New Roman" w:cs="Times New Roman"/>
        </w:rPr>
        <w:t>Valenty</w:t>
      </w:r>
      <w:proofErr w:type="spellEnd"/>
      <w:r w:rsidRPr="00867B90">
        <w:rPr>
          <w:rFonts w:ascii="Times New Roman" w:hAnsi="Times New Roman" w:cs="Times New Roman"/>
        </w:rPr>
        <w:t xml:space="preserve">, członka honorowego Towarzystwa i od początku członka Rady Naukowej Polskiego Towarzystwa Informatycznego. </w:t>
      </w:r>
    </w:p>
    <w:p w14:paraId="7A825953"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Dr 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xml:space="preserve"> wyraził zgodę na kandydowanie. </w:t>
      </w:r>
    </w:p>
    <w:p w14:paraId="75A9AE6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Żmudziński z Oddziału Dolnośląskiego zgłosił trzy kandydatury – profesora Zygmunta Mazura, dziekana Wydziału Informatyki Politechniki Wrocławskiej, profesora Zbigniewa Huzara i profesora Lecha </w:t>
      </w:r>
      <w:proofErr w:type="spellStart"/>
      <w:r w:rsidRPr="00867B90">
        <w:rPr>
          <w:rFonts w:ascii="Times New Roman" w:hAnsi="Times New Roman" w:cs="Times New Roman"/>
        </w:rPr>
        <w:t>Madeyskiego</w:t>
      </w:r>
      <w:proofErr w:type="spellEnd"/>
      <w:r w:rsidRPr="00867B90">
        <w:rPr>
          <w:rFonts w:ascii="Times New Roman" w:hAnsi="Times New Roman" w:cs="Times New Roman"/>
        </w:rPr>
        <w:t xml:space="preserve">, który był dotychczas dwukrotnym wiceprzewodniczącym Rady. </w:t>
      </w:r>
    </w:p>
    <w:p w14:paraId="09956D62"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Żmudziński oświadczył, że dysponuje pisemną zgodą Lecha </w:t>
      </w:r>
      <w:proofErr w:type="spellStart"/>
      <w:r w:rsidRPr="00867B90">
        <w:rPr>
          <w:rFonts w:ascii="Times New Roman" w:hAnsi="Times New Roman" w:cs="Times New Roman"/>
        </w:rPr>
        <w:t>Madeyskiego</w:t>
      </w:r>
      <w:proofErr w:type="spellEnd"/>
      <w:r w:rsidRPr="00867B90">
        <w:rPr>
          <w:rFonts w:ascii="Times New Roman" w:hAnsi="Times New Roman" w:cs="Times New Roman"/>
        </w:rPr>
        <w:t xml:space="preserve"> na kandydowanie. </w:t>
      </w:r>
    </w:p>
    <w:p w14:paraId="4491FDB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Zbigniew Huzar wyraził zgodę na kandydowanie. </w:t>
      </w:r>
    </w:p>
    <w:p w14:paraId="2FBF9A18"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Anna Kwiatkowska zgłosiła kandydaturę profesora zwyczajnego Piotra Bały, który jest pracownikiem Interdyscyplinarnego Centrum Modelowania Matematycznego w Warszawie. </w:t>
      </w:r>
    </w:p>
    <w:p w14:paraId="6487562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Piotr Bała wyraził zgodę na kandydowanie. </w:t>
      </w:r>
    </w:p>
    <w:p w14:paraId="3701AC7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Zdzisław Babicz: z Oddziału Podlaskiego zgłosił kandydaturę profesora doktora habilitowanego Zenona Sosnowskiego, który pełni funkcję kierownika Katedry Mediów Cyfrowych i Grafiki Komputerowej Politechniki Białostockiej, jest także członkiem wielu towarzystw naukowych, ma wiele publikacji naukowych, pracuje dydaktycznie, jest organizatorem konferencji krajowych, konferencji międzynarodowych. Ponadto jest aktywnym członkiem PTI, organizatorem Koła Podlaskiego, wieloletnim prezesem Koła.</w:t>
      </w:r>
      <w:r>
        <w:rPr>
          <w:rFonts w:ascii="Times New Roman" w:hAnsi="Times New Roman" w:cs="Times New Roman"/>
        </w:rPr>
        <w:t xml:space="preserve"> </w:t>
      </w:r>
    </w:p>
    <w:p w14:paraId="5641A92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Zenon Sosnowski wyraził zgodę na kandydowanie. </w:t>
      </w:r>
    </w:p>
    <w:p w14:paraId="3002C37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Beata Ostrowska z Oddziału Łódzkiego zgłosiła kandydaturę doktora habilitowanego Roberta Banasiaka, pracownika Instytutu Informatyki Stosowanej Politechniki Łódzkiej, który specjalizuje się w informatyce przemysłowej. Robert Banasiak wyraził zgodę na kandydowanie.</w:t>
      </w:r>
    </w:p>
    <w:p w14:paraId="75116998" w14:textId="36A9FC09"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Marciniak z Oddziału Wielkopolskiego zgłosił dwie kandydatury, jednak zaznaczył, że w</w:t>
      </w:r>
      <w:r w:rsidR="00282E37">
        <w:rPr>
          <w:rFonts w:ascii="Times New Roman" w:hAnsi="Times New Roman" w:cs="Times New Roman"/>
        </w:rPr>
        <w:t> </w:t>
      </w:r>
      <w:r w:rsidRPr="00867B90">
        <w:rPr>
          <w:rFonts w:ascii="Times New Roman" w:hAnsi="Times New Roman" w:cs="Times New Roman"/>
        </w:rPr>
        <w:t xml:space="preserve">wypadku jednej kandydatury dysponuje tylko zgodą ustną. </w:t>
      </w:r>
    </w:p>
    <w:p w14:paraId="380CE35B"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Janusz Dorożyński poprosił o </w:t>
      </w:r>
      <w:proofErr w:type="spellStart"/>
      <w:r w:rsidRPr="00867B90">
        <w:rPr>
          <w:rFonts w:ascii="Times New Roman" w:hAnsi="Times New Roman" w:cs="Times New Roman"/>
        </w:rPr>
        <w:t>m</w:t>
      </w:r>
      <w:r>
        <w:rPr>
          <w:rFonts w:ascii="Times New Roman" w:hAnsi="Times New Roman" w:cs="Times New Roman"/>
        </w:rPr>
        <w:t>ej</w:t>
      </w:r>
      <w:r w:rsidRPr="00867B90">
        <w:rPr>
          <w:rFonts w:ascii="Times New Roman" w:hAnsi="Times New Roman" w:cs="Times New Roman"/>
        </w:rPr>
        <w:t>lowe</w:t>
      </w:r>
      <w:proofErr w:type="spellEnd"/>
      <w:r w:rsidRPr="00867B90">
        <w:rPr>
          <w:rFonts w:ascii="Times New Roman" w:hAnsi="Times New Roman" w:cs="Times New Roman"/>
        </w:rPr>
        <w:t xml:space="preserve"> uzupełnienie tej zgody. </w:t>
      </w:r>
    </w:p>
    <w:p w14:paraId="617AECB4"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Marciniak zapewnił, że otrzymał ustną zgodę kandydata.</w:t>
      </w:r>
      <w:r>
        <w:rPr>
          <w:rFonts w:ascii="Times New Roman" w:hAnsi="Times New Roman" w:cs="Times New Roman"/>
        </w:rPr>
        <w:t xml:space="preserve"> </w:t>
      </w:r>
    </w:p>
    <w:p w14:paraId="43D79CA4" w14:textId="3236BB83"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Andrzej Marciniak przedstawił zgłaszane przez siebie kandydatury: doktora habilitowanego inżyniera profesor</w:t>
      </w:r>
      <w:r>
        <w:rPr>
          <w:rFonts w:ascii="Times New Roman" w:hAnsi="Times New Roman" w:cs="Times New Roman"/>
        </w:rPr>
        <w:t>a</w:t>
      </w:r>
      <w:r w:rsidRPr="00867B90">
        <w:rPr>
          <w:rFonts w:ascii="Times New Roman" w:hAnsi="Times New Roman" w:cs="Times New Roman"/>
        </w:rPr>
        <w:t xml:space="preserve"> Politechniki Poznańskiej Jerzego Stefanowskiego, specjalisty z zakresu komputerowego wspomagania decyzji oraz</w:t>
      </w:r>
      <w:r>
        <w:rPr>
          <w:rFonts w:ascii="Times New Roman" w:hAnsi="Times New Roman" w:cs="Times New Roman"/>
        </w:rPr>
        <w:t xml:space="preserve"> </w:t>
      </w:r>
      <w:r w:rsidRPr="00867B90">
        <w:rPr>
          <w:rFonts w:ascii="Times New Roman" w:hAnsi="Times New Roman" w:cs="Times New Roman"/>
        </w:rPr>
        <w:t>doktora Marka Węgrzyna, przewodniczącego Koła w Oddziale</w:t>
      </w:r>
      <w:r>
        <w:rPr>
          <w:rFonts w:ascii="Times New Roman" w:hAnsi="Times New Roman" w:cs="Times New Roman"/>
        </w:rPr>
        <w:t xml:space="preserve"> </w:t>
      </w:r>
      <w:r w:rsidRPr="00867B90">
        <w:rPr>
          <w:rFonts w:ascii="Times New Roman" w:hAnsi="Times New Roman" w:cs="Times New Roman"/>
        </w:rPr>
        <w:t>Zielonogórskim i jednocześnie pracownika naukowego Akademii imienia Jakuba z Paradyża w</w:t>
      </w:r>
      <w:r w:rsidR="00282E37">
        <w:rPr>
          <w:rFonts w:ascii="Times New Roman" w:hAnsi="Times New Roman" w:cs="Times New Roman"/>
        </w:rPr>
        <w:t> </w:t>
      </w:r>
      <w:r w:rsidRPr="00867B90">
        <w:rPr>
          <w:rFonts w:ascii="Times New Roman" w:hAnsi="Times New Roman" w:cs="Times New Roman"/>
        </w:rPr>
        <w:t>Gorzowie Wielkopolskim.</w:t>
      </w:r>
    </w:p>
    <w:p w14:paraId="41A124F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xml:space="preserve"> zgłosił dwie kandydatury: profesora doktora habilitowanego inżyniera Mariana Nogi oraz magistra inżyniera fizyki technicznej, doktora informatyki, obecnie także profesora Uniwersytetu w Amsterdamie, Mariana Bubaka. </w:t>
      </w:r>
    </w:p>
    <w:p w14:paraId="5E139BA0"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Jerzy Nowak zgłosił kandydaturę profesora Kazimierza </w:t>
      </w:r>
      <w:proofErr w:type="spellStart"/>
      <w:r w:rsidRPr="00867B90">
        <w:rPr>
          <w:rFonts w:ascii="Times New Roman" w:hAnsi="Times New Roman" w:cs="Times New Roman"/>
        </w:rPr>
        <w:t>Trzęsickiego</w:t>
      </w:r>
      <w:proofErr w:type="spellEnd"/>
      <w:r w:rsidRPr="00867B90">
        <w:rPr>
          <w:rFonts w:ascii="Times New Roman" w:hAnsi="Times New Roman" w:cs="Times New Roman"/>
        </w:rPr>
        <w:t xml:space="preserve"> oraz</w:t>
      </w:r>
      <w:r>
        <w:rPr>
          <w:rFonts w:ascii="Times New Roman" w:hAnsi="Times New Roman" w:cs="Times New Roman"/>
        </w:rPr>
        <w:t xml:space="preserve"> </w:t>
      </w:r>
      <w:r w:rsidRPr="00867B90">
        <w:rPr>
          <w:rFonts w:ascii="Times New Roman" w:hAnsi="Times New Roman" w:cs="Times New Roman"/>
        </w:rPr>
        <w:t xml:space="preserve">doktora inżyniera Adriana </w:t>
      </w:r>
      <w:proofErr w:type="spellStart"/>
      <w:r w:rsidRPr="00867B90">
        <w:rPr>
          <w:rFonts w:ascii="Times New Roman" w:hAnsi="Times New Roman" w:cs="Times New Roman"/>
        </w:rPr>
        <w:t>Kapczyńskiego</w:t>
      </w:r>
      <w:proofErr w:type="spellEnd"/>
      <w:r w:rsidRPr="00867B90">
        <w:rPr>
          <w:rFonts w:ascii="Times New Roman" w:hAnsi="Times New Roman" w:cs="Times New Roman"/>
        </w:rPr>
        <w:t xml:space="preserve">. </w:t>
      </w:r>
    </w:p>
    <w:p w14:paraId="3146340D"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Profesor Kazimierz </w:t>
      </w:r>
      <w:proofErr w:type="spellStart"/>
      <w:r w:rsidRPr="00867B90">
        <w:rPr>
          <w:rFonts w:ascii="Times New Roman" w:hAnsi="Times New Roman" w:cs="Times New Roman"/>
        </w:rPr>
        <w:t>Trzęsicki</w:t>
      </w:r>
      <w:proofErr w:type="spellEnd"/>
      <w:r w:rsidRPr="00867B90">
        <w:rPr>
          <w:rFonts w:ascii="Times New Roman" w:hAnsi="Times New Roman" w:cs="Times New Roman"/>
        </w:rPr>
        <w:t xml:space="preserve">, doktor Adrian Kasprzycki oraz doktor Marian Bubak wyrazili zgodę na kandydowanie. </w:t>
      </w:r>
    </w:p>
    <w:p w14:paraId="6D4791E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Adrian Kapczyński z Oddziału Górnośląskiego zgłosił kandydaturę doktora Tomasza Klasy. </w:t>
      </w:r>
    </w:p>
    <w:p w14:paraId="6DB5AAE0"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Doktor Tomasz Klasa nie wyraził zgodę na kandydowanie. </w:t>
      </w:r>
    </w:p>
    <w:p w14:paraId="6D6950B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Maciej Godniak z Oddziału Zachodniopomorskiego zgłosił kandydaturę doktora Tomasza Komorowskiego, adiunkta w Instytucie Informatyki w Zarządzaniu na Uniwersytecie Szczecińskim, także współorganizatora kilku edycji konferencji. Doktor Tomasz Komorowski wyraził zgodę na kandydowanie.</w:t>
      </w:r>
      <w:r>
        <w:rPr>
          <w:rFonts w:ascii="Times New Roman" w:hAnsi="Times New Roman" w:cs="Times New Roman"/>
        </w:rPr>
        <w:t xml:space="preserve"> </w:t>
      </w:r>
    </w:p>
    <w:p w14:paraId="7C4AEB6C"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Marcin Paprzycki zgłosił kandydaturę profesora Janusza Kacprzyka. Poinformował, że</w:t>
      </w:r>
      <w:r>
        <w:rPr>
          <w:rFonts w:ascii="Times New Roman" w:hAnsi="Times New Roman" w:cs="Times New Roman"/>
        </w:rPr>
        <w:t xml:space="preserve"> </w:t>
      </w:r>
      <w:r w:rsidRPr="00867B90">
        <w:rPr>
          <w:rFonts w:ascii="Times New Roman" w:hAnsi="Times New Roman" w:cs="Times New Roman"/>
        </w:rPr>
        <w:t xml:space="preserve">według Google Scholara H-Index profesora wynosi 64. Przewodniczący Tadeusz Syryjczyk oświadczył, że otrzymał pisemną zgodę profesora Janusza Kacprzyka na kandydowanie. </w:t>
      </w:r>
    </w:p>
    <w:p w14:paraId="6136982D" w14:textId="78C46D0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Tadeusz </w:t>
      </w:r>
      <w:proofErr w:type="spellStart"/>
      <w:r w:rsidRPr="00867B90">
        <w:rPr>
          <w:rFonts w:ascii="Times New Roman" w:hAnsi="Times New Roman" w:cs="Times New Roman"/>
        </w:rPr>
        <w:t>Kifner</w:t>
      </w:r>
      <w:proofErr w:type="spellEnd"/>
      <w:r w:rsidRPr="00867B90">
        <w:rPr>
          <w:rFonts w:ascii="Times New Roman" w:hAnsi="Times New Roman" w:cs="Times New Roman"/>
        </w:rPr>
        <w:t xml:space="preserve"> z Oddział Pomorskiego zgłosił kandydaturę dra Przemysława </w:t>
      </w:r>
      <w:proofErr w:type="spellStart"/>
      <w:r w:rsidRPr="00867B90">
        <w:rPr>
          <w:rFonts w:ascii="Times New Roman" w:hAnsi="Times New Roman" w:cs="Times New Roman"/>
        </w:rPr>
        <w:t>Jatkiewicza</w:t>
      </w:r>
      <w:proofErr w:type="spellEnd"/>
      <w:r w:rsidRPr="00867B90">
        <w:rPr>
          <w:rFonts w:ascii="Times New Roman" w:hAnsi="Times New Roman" w:cs="Times New Roman"/>
        </w:rPr>
        <w:t xml:space="preserve"> z</w:t>
      </w:r>
      <w:r w:rsidR="00282E37">
        <w:rPr>
          <w:rFonts w:ascii="Times New Roman" w:hAnsi="Times New Roman" w:cs="Times New Roman"/>
        </w:rPr>
        <w:t> </w:t>
      </w:r>
      <w:r w:rsidRPr="00867B90">
        <w:rPr>
          <w:rFonts w:ascii="Times New Roman" w:hAnsi="Times New Roman" w:cs="Times New Roman"/>
        </w:rPr>
        <w:t>Uniwersytetu Gdańskiego, autora publikacji, aktywnego rzeczoznawcę, biegłego sądowego, biegłego skarbowego. Doktor Przemysław Jatkiewicz wyraził zgodę na kandydowanie.</w:t>
      </w:r>
    </w:p>
    <w:p w14:paraId="0678DFA0"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Zbigniew Huzar z Oddziału Dolnośląskiego zgłosił kandydaturę profesora </w:t>
      </w:r>
      <w:proofErr w:type="spellStart"/>
      <w:r w:rsidRPr="00867B90">
        <w:rPr>
          <w:rFonts w:ascii="Times New Roman" w:hAnsi="Times New Roman" w:cs="Times New Roman"/>
        </w:rPr>
        <w:t>Ngoc</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Thanh</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Nyugen</w:t>
      </w:r>
      <w:proofErr w:type="spellEnd"/>
      <w:r w:rsidRPr="00867B90">
        <w:rPr>
          <w:rFonts w:ascii="Times New Roman" w:hAnsi="Times New Roman" w:cs="Times New Roman"/>
        </w:rPr>
        <w:t>, który jest organizatorem i inicjatorem dwóch międzynarodowych konferencji prowadzonych od lat. Obecnie członek Komitetu Informatyki PAN.</w:t>
      </w:r>
      <w:r>
        <w:rPr>
          <w:rFonts w:ascii="Times New Roman" w:hAnsi="Times New Roman" w:cs="Times New Roman"/>
        </w:rPr>
        <w:t xml:space="preserve"> </w:t>
      </w:r>
      <w:r w:rsidRPr="00867B90">
        <w:rPr>
          <w:rFonts w:ascii="Times New Roman" w:hAnsi="Times New Roman" w:cs="Times New Roman"/>
        </w:rPr>
        <w:t xml:space="preserve">Przewodniczący Tadeusz Syryjczyk oświadczył, że otrzymał pisemną zgodę profesora </w:t>
      </w:r>
      <w:proofErr w:type="spellStart"/>
      <w:r w:rsidRPr="00867B90">
        <w:rPr>
          <w:rFonts w:ascii="Times New Roman" w:hAnsi="Times New Roman" w:cs="Times New Roman"/>
        </w:rPr>
        <w:t>Ngoc</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Thanh</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Nyugena</w:t>
      </w:r>
      <w:proofErr w:type="spellEnd"/>
      <w:r w:rsidRPr="00867B90">
        <w:rPr>
          <w:rFonts w:ascii="Times New Roman" w:hAnsi="Times New Roman" w:cs="Times New Roman"/>
        </w:rPr>
        <w:t xml:space="preserve">. </w:t>
      </w:r>
    </w:p>
    <w:p w14:paraId="6627B877"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Wobec braku innych kandydatur przewodniczący Tadeusz Syryjczyk stwierdził, że na liście kandydatów znajduje się 21 osób, w tym piętnastu samodzielnych pracowników i sześciu doktorów. </w:t>
      </w:r>
    </w:p>
    <w:p w14:paraId="1CDCA80A"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odczytał listę kandydatów: Piotr Bała, Robert Banasiak, Marian Bubak, Zbigniew Huzar, Przemysław Jatkiewicz, Janusz Kacprzyk, Adrian Kapczyński, Maciej Kisiel-</w:t>
      </w:r>
      <w:proofErr w:type="spellStart"/>
      <w:r w:rsidRPr="00867B90">
        <w:rPr>
          <w:rFonts w:ascii="Times New Roman" w:hAnsi="Times New Roman" w:cs="Times New Roman"/>
        </w:rPr>
        <w:t>Dorohinicki</w:t>
      </w:r>
      <w:proofErr w:type="spellEnd"/>
      <w:r w:rsidRPr="00867B90">
        <w:rPr>
          <w:rFonts w:ascii="Times New Roman" w:hAnsi="Times New Roman" w:cs="Times New Roman"/>
        </w:rPr>
        <w:t xml:space="preserve">, Tomasz Komorowski, Lech </w:t>
      </w:r>
      <w:proofErr w:type="spellStart"/>
      <w:r w:rsidRPr="00867B90">
        <w:rPr>
          <w:rFonts w:ascii="Times New Roman" w:hAnsi="Times New Roman" w:cs="Times New Roman"/>
        </w:rPr>
        <w:t>Madeyski</w:t>
      </w:r>
      <w:proofErr w:type="spellEnd"/>
      <w:r w:rsidRPr="00867B90">
        <w:rPr>
          <w:rFonts w:ascii="Times New Roman" w:hAnsi="Times New Roman" w:cs="Times New Roman"/>
        </w:rPr>
        <w:t xml:space="preserve">, Zygmunt Mazur, </w:t>
      </w:r>
      <w:proofErr w:type="spellStart"/>
      <w:r w:rsidRPr="00867B90">
        <w:rPr>
          <w:rFonts w:ascii="Times New Roman" w:hAnsi="Times New Roman" w:cs="Times New Roman"/>
        </w:rPr>
        <w:t>Ngoc</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Thanh</w:t>
      </w:r>
      <w:proofErr w:type="spellEnd"/>
      <w:r w:rsidRPr="00867B90">
        <w:rPr>
          <w:rFonts w:ascii="Times New Roman" w:hAnsi="Times New Roman" w:cs="Times New Roman"/>
        </w:rPr>
        <w:t xml:space="preserve"> </w:t>
      </w:r>
      <w:proofErr w:type="spellStart"/>
      <w:r w:rsidRPr="00867B90">
        <w:rPr>
          <w:rFonts w:ascii="Times New Roman" w:hAnsi="Times New Roman" w:cs="Times New Roman"/>
        </w:rPr>
        <w:t>Nguyen</w:t>
      </w:r>
      <w:proofErr w:type="spellEnd"/>
      <w:r w:rsidRPr="00867B90">
        <w:rPr>
          <w:rFonts w:ascii="Times New Roman" w:hAnsi="Times New Roman" w:cs="Times New Roman"/>
        </w:rPr>
        <w:t xml:space="preserve">, Marian Noga, Cezary Orłowski, Zenon Sosnowski, Jerzy Stefanowski, Jakub Swacha, Zdzisław Szyjewski, Kazimierz </w:t>
      </w:r>
      <w:proofErr w:type="spellStart"/>
      <w:r w:rsidRPr="00867B90">
        <w:rPr>
          <w:rFonts w:ascii="Times New Roman" w:hAnsi="Times New Roman" w:cs="Times New Roman"/>
        </w:rPr>
        <w:t>Trzęsicki</w:t>
      </w:r>
      <w:proofErr w:type="spellEnd"/>
      <w:r w:rsidRPr="00867B90">
        <w:rPr>
          <w:rFonts w:ascii="Times New Roman" w:hAnsi="Times New Roman" w:cs="Times New Roman"/>
        </w:rPr>
        <w:t xml:space="preserve">, 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Marek Węgrzyn.</w:t>
      </w:r>
    </w:p>
    <w:p w14:paraId="5827564E"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24 tajne </w:t>
      </w:r>
      <w:r w:rsidRPr="00867B90">
        <w:rPr>
          <w:rFonts w:ascii="Times New Roman" w:hAnsi="Times New Roman" w:cs="Times New Roman"/>
        </w:rPr>
        <w:t xml:space="preserve">w sprawie wyboru członków Rady Naukowej PTI. </w:t>
      </w:r>
    </w:p>
    <w:p w14:paraId="7826E3E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ogłosił, że w głosowaniu oddano 82 głosy, zatem większość bezwzględna wynosi 42 głosy. W wyniku głosowania do Rady Naukowej wybrani zostali: Marek </w:t>
      </w:r>
      <w:proofErr w:type="spellStart"/>
      <w:r w:rsidRPr="00867B90">
        <w:rPr>
          <w:rFonts w:ascii="Times New Roman" w:hAnsi="Times New Roman" w:cs="Times New Roman"/>
        </w:rPr>
        <w:t>Valenta</w:t>
      </w:r>
      <w:proofErr w:type="spellEnd"/>
      <w:r w:rsidRPr="00867B90">
        <w:rPr>
          <w:rFonts w:ascii="Times New Roman" w:hAnsi="Times New Roman" w:cs="Times New Roman"/>
        </w:rPr>
        <w:t xml:space="preserve"> – 56 głosów i Cezary Orłowski – 45 głosów.</w:t>
      </w:r>
    </w:p>
    <w:p w14:paraId="0701C82C" w14:textId="22986B1C"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Wobec nieuzyskania przez pozostałych kandydatów wymaganej liczby głosów przewodniczący Tadeusz Syryjczyk zarządził II turę wyborów do Rady Naukowej</w:t>
      </w:r>
      <w:r>
        <w:rPr>
          <w:rFonts w:ascii="Times New Roman" w:hAnsi="Times New Roman" w:cs="Times New Roman"/>
        </w:rPr>
        <w:t xml:space="preserve"> – głosowanie elektroniczne nr 25 tajne</w:t>
      </w:r>
      <w:r w:rsidRPr="00867B90">
        <w:rPr>
          <w:rFonts w:ascii="Times New Roman" w:hAnsi="Times New Roman" w:cs="Times New Roman"/>
        </w:rPr>
        <w:t xml:space="preserve">. W wyniku głosowania wybrani zostali: Marian Noga – 40 </w:t>
      </w:r>
      <w:proofErr w:type="spellStart"/>
      <w:r w:rsidRPr="00867B90">
        <w:rPr>
          <w:rFonts w:ascii="Times New Roman" w:hAnsi="Times New Roman" w:cs="Times New Roman"/>
        </w:rPr>
        <w:t>gosów</w:t>
      </w:r>
      <w:proofErr w:type="spellEnd"/>
      <w:r w:rsidRPr="00867B90">
        <w:rPr>
          <w:rFonts w:ascii="Times New Roman" w:hAnsi="Times New Roman" w:cs="Times New Roman"/>
        </w:rPr>
        <w:t>, Zdzisław Szyjewski – 34 głosy, Piotr Bała – 33 głosy, Marian Bubak – 33 głosy, Janusz Kacprzyk – 33 głosy, Tomasz Komorowski – 32 głosy, Zygmunt Mazur – 32 głosy,</w:t>
      </w:r>
      <w:r w:rsidR="0055106A">
        <w:rPr>
          <w:rFonts w:ascii="Times New Roman" w:hAnsi="Times New Roman" w:cs="Times New Roman"/>
        </w:rPr>
        <w:t xml:space="preserve"> Jakub Swacha </w:t>
      </w:r>
      <w:r w:rsidR="0055106A" w:rsidRPr="00867B90">
        <w:rPr>
          <w:rFonts w:ascii="Times New Roman" w:hAnsi="Times New Roman" w:cs="Times New Roman"/>
        </w:rPr>
        <w:t>–</w:t>
      </w:r>
      <w:r w:rsidR="0055106A">
        <w:rPr>
          <w:rFonts w:ascii="Times New Roman" w:hAnsi="Times New Roman" w:cs="Times New Roman"/>
        </w:rPr>
        <w:t xml:space="preserve"> 32 głosy,</w:t>
      </w:r>
      <w:r w:rsidRPr="00867B90">
        <w:rPr>
          <w:rFonts w:ascii="Times New Roman" w:hAnsi="Times New Roman" w:cs="Times New Roman"/>
        </w:rPr>
        <w:t xml:space="preserve"> Przemysław Jatkiewicz – 30 głosy, Lech </w:t>
      </w:r>
      <w:proofErr w:type="spellStart"/>
      <w:r w:rsidRPr="00867B90">
        <w:rPr>
          <w:rFonts w:ascii="Times New Roman" w:hAnsi="Times New Roman" w:cs="Times New Roman"/>
        </w:rPr>
        <w:t>Madeyski</w:t>
      </w:r>
      <w:proofErr w:type="spellEnd"/>
      <w:r w:rsidRPr="00867B90">
        <w:rPr>
          <w:rFonts w:ascii="Times New Roman" w:hAnsi="Times New Roman" w:cs="Times New Roman"/>
        </w:rPr>
        <w:t xml:space="preserve"> – 30 głosów, Zenon Sosnowski – 30 głosów, Adrian Kapczyński – 28</w:t>
      </w:r>
      <w:r w:rsidR="006F4A08">
        <w:rPr>
          <w:rFonts w:ascii="Times New Roman" w:hAnsi="Times New Roman" w:cs="Times New Roman"/>
        </w:rPr>
        <w:t>, łącznie 12 osób</w:t>
      </w:r>
      <w:r w:rsidRPr="00867B90">
        <w:rPr>
          <w:rFonts w:ascii="Times New Roman" w:hAnsi="Times New Roman" w:cs="Times New Roman"/>
        </w:rPr>
        <w:t>.</w:t>
      </w:r>
    </w:p>
    <w:p w14:paraId="6A68FCC0" w14:textId="4C51CD7D" w:rsidR="00757B61" w:rsidRPr="00867B90" w:rsidRDefault="006F4A08" w:rsidP="00757B61">
      <w:pPr>
        <w:spacing w:line="360" w:lineRule="auto"/>
        <w:jc w:val="both"/>
        <w:rPr>
          <w:rFonts w:ascii="Times New Roman" w:hAnsi="Times New Roman" w:cs="Times New Roman"/>
        </w:rPr>
      </w:pPr>
      <w:r>
        <w:rPr>
          <w:rFonts w:ascii="Times New Roman" w:hAnsi="Times New Roman" w:cs="Times New Roman"/>
        </w:rPr>
        <w:t xml:space="preserve">Trzech </w:t>
      </w:r>
      <w:r w:rsidR="00757B61" w:rsidRPr="00867B90">
        <w:rPr>
          <w:rFonts w:ascii="Times New Roman" w:hAnsi="Times New Roman" w:cs="Times New Roman"/>
        </w:rPr>
        <w:t xml:space="preserve"> kandydatów otrzymało równą liczbę </w:t>
      </w:r>
      <w:r>
        <w:rPr>
          <w:rFonts w:ascii="Times New Roman" w:hAnsi="Times New Roman" w:cs="Times New Roman"/>
        </w:rPr>
        <w:t xml:space="preserve">23 </w:t>
      </w:r>
      <w:r w:rsidR="00757B61" w:rsidRPr="00867B90">
        <w:rPr>
          <w:rFonts w:ascii="Times New Roman" w:hAnsi="Times New Roman" w:cs="Times New Roman"/>
        </w:rPr>
        <w:t xml:space="preserve">głosów: </w:t>
      </w:r>
      <w:r>
        <w:rPr>
          <w:rFonts w:ascii="Times New Roman" w:hAnsi="Times New Roman" w:cs="Times New Roman"/>
        </w:rPr>
        <w:t xml:space="preserve">Zbigniew Huzar, </w:t>
      </w:r>
      <w:r w:rsidR="00757B61" w:rsidRPr="00867B90">
        <w:rPr>
          <w:rFonts w:ascii="Times New Roman" w:hAnsi="Times New Roman" w:cs="Times New Roman"/>
        </w:rPr>
        <w:t>Maciej Kisiel-</w:t>
      </w:r>
      <w:proofErr w:type="spellStart"/>
      <w:r w:rsidR="00757B61" w:rsidRPr="00867B90">
        <w:rPr>
          <w:rFonts w:ascii="Times New Roman" w:hAnsi="Times New Roman" w:cs="Times New Roman"/>
        </w:rPr>
        <w:t>Dorohinicki</w:t>
      </w:r>
      <w:proofErr w:type="spellEnd"/>
      <w:r w:rsidR="00757B61" w:rsidRPr="00867B90">
        <w:rPr>
          <w:rFonts w:ascii="Times New Roman" w:hAnsi="Times New Roman" w:cs="Times New Roman"/>
        </w:rPr>
        <w:t xml:space="preserve">  i Kazimierz </w:t>
      </w:r>
      <w:proofErr w:type="spellStart"/>
      <w:r w:rsidR="00757B61" w:rsidRPr="00867B90">
        <w:rPr>
          <w:rFonts w:ascii="Times New Roman" w:hAnsi="Times New Roman" w:cs="Times New Roman"/>
        </w:rPr>
        <w:t>Trzęsicki</w:t>
      </w:r>
      <w:proofErr w:type="spellEnd"/>
      <w:r w:rsidR="00757B61" w:rsidRPr="00867B90">
        <w:rPr>
          <w:rFonts w:ascii="Times New Roman" w:hAnsi="Times New Roman" w:cs="Times New Roman"/>
        </w:rPr>
        <w:t>, dlatego też przewodniczący Tadeusz Syryjczyk zarządził III turę wyborów. W wyniku głosowania w III turze</w:t>
      </w:r>
      <w:r w:rsidR="00757B61">
        <w:rPr>
          <w:rFonts w:ascii="Times New Roman" w:hAnsi="Times New Roman" w:cs="Times New Roman"/>
        </w:rPr>
        <w:t xml:space="preserve"> – głosowanie elektroniczne nr 26 tajne - </w:t>
      </w:r>
      <w:r w:rsidR="00757B61" w:rsidRPr="00867B90">
        <w:rPr>
          <w:rFonts w:ascii="Times New Roman" w:hAnsi="Times New Roman" w:cs="Times New Roman"/>
        </w:rPr>
        <w:t xml:space="preserve"> do Rady Naukowej wybrany został Maciej Kisiel-</w:t>
      </w:r>
      <w:proofErr w:type="spellStart"/>
      <w:r w:rsidR="00757B61" w:rsidRPr="00867B90">
        <w:rPr>
          <w:rFonts w:ascii="Times New Roman" w:hAnsi="Times New Roman" w:cs="Times New Roman"/>
        </w:rPr>
        <w:t>Dorohinicki</w:t>
      </w:r>
      <w:proofErr w:type="spellEnd"/>
      <w:r w:rsidR="00757B61" w:rsidRPr="00867B90">
        <w:rPr>
          <w:rFonts w:ascii="Times New Roman" w:hAnsi="Times New Roman" w:cs="Times New Roman"/>
        </w:rPr>
        <w:t xml:space="preserve"> – 30 głosów.</w:t>
      </w:r>
    </w:p>
    <w:p w14:paraId="58B53780" w14:textId="77777777" w:rsidR="00757B61" w:rsidRPr="00867B90" w:rsidRDefault="00757B61" w:rsidP="00757B61">
      <w:pPr>
        <w:spacing w:line="360" w:lineRule="auto"/>
        <w:jc w:val="both"/>
        <w:rPr>
          <w:rFonts w:ascii="Times New Roman" w:hAnsi="Times New Roman" w:cs="Times New Roman"/>
        </w:rPr>
      </w:pPr>
    </w:p>
    <w:p w14:paraId="3B1F1CF7"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Przyjęcie uchwał 1) odwołania dotychczasowych władz i Rady Naukowej oraz 2) powołaniu nowych władz i Rady Naukowej</w:t>
      </w:r>
    </w:p>
    <w:p w14:paraId="33A7060D" w14:textId="1766BAD9"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Przewodniczący Tadeusz Syryjczyk wyjaśnił, że z zapisów </w:t>
      </w:r>
      <w:r w:rsidR="00E84933">
        <w:rPr>
          <w:rFonts w:ascii="Times New Roman" w:hAnsi="Times New Roman" w:cs="Times New Roman"/>
        </w:rPr>
        <w:t>s</w:t>
      </w:r>
      <w:r w:rsidRPr="00867B90">
        <w:rPr>
          <w:rFonts w:ascii="Times New Roman" w:hAnsi="Times New Roman" w:cs="Times New Roman"/>
        </w:rPr>
        <w:t xml:space="preserve">tatutu PTI wynika konieczność podjęcia </w:t>
      </w:r>
      <w:r>
        <w:rPr>
          <w:rFonts w:ascii="Times New Roman" w:hAnsi="Times New Roman" w:cs="Times New Roman"/>
        </w:rPr>
        <w:t>u</w:t>
      </w:r>
      <w:r w:rsidRPr="00867B90">
        <w:rPr>
          <w:rFonts w:ascii="Times New Roman" w:hAnsi="Times New Roman" w:cs="Times New Roman"/>
        </w:rPr>
        <w:t xml:space="preserve">chwał o odwołaniu władz i Rady Naukowej Towarzystwa poprzedniej kadencji i o powołaniu nowych władz i Rady Naukowej i zarządził </w:t>
      </w:r>
      <w:r>
        <w:rPr>
          <w:rFonts w:ascii="Times New Roman" w:hAnsi="Times New Roman" w:cs="Times New Roman"/>
        </w:rPr>
        <w:t xml:space="preserve">głosowanie elektroniczne nr 27 </w:t>
      </w:r>
      <w:r w:rsidRPr="00867B90">
        <w:rPr>
          <w:rFonts w:ascii="Times New Roman" w:hAnsi="Times New Roman" w:cs="Times New Roman"/>
        </w:rPr>
        <w:t>jawne w sprawie odwołania władz i</w:t>
      </w:r>
      <w:r w:rsidR="00282E37">
        <w:rPr>
          <w:rFonts w:ascii="Times New Roman" w:hAnsi="Times New Roman" w:cs="Times New Roman"/>
        </w:rPr>
        <w:t> </w:t>
      </w:r>
      <w:r w:rsidRPr="00867B90">
        <w:rPr>
          <w:rFonts w:ascii="Times New Roman" w:hAnsi="Times New Roman" w:cs="Times New Roman"/>
        </w:rPr>
        <w:t>Rady Naukowej PTI.</w:t>
      </w:r>
      <w:r>
        <w:rPr>
          <w:rFonts w:ascii="Times New Roman" w:hAnsi="Times New Roman" w:cs="Times New Roman"/>
        </w:rPr>
        <w:t xml:space="preserve">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74 głosy, przeciw – 0 głosów, wstrzymujących się – 0 głosów,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w:t>
      </w:r>
      <w:r w:rsidR="00F3023A">
        <w:rPr>
          <w:rFonts w:ascii="Times New Roman" w:hAnsi="Times New Roman" w:cs="Times New Roman"/>
        </w:rPr>
        <w:t>6</w:t>
      </w:r>
      <w:r>
        <w:rPr>
          <w:rFonts w:ascii="Times New Roman" w:hAnsi="Times New Roman" w:cs="Times New Roman"/>
        </w:rPr>
        <w:t>)</w:t>
      </w:r>
      <w:r w:rsidRPr="00867B90">
        <w:rPr>
          <w:rFonts w:ascii="Times New Roman" w:hAnsi="Times New Roman" w:cs="Times New Roman"/>
        </w:rPr>
        <w:t xml:space="preserve"> o odwołaniu władz i Rady Naukowej Towarzystwa poprzedniej kadencji.</w:t>
      </w:r>
    </w:p>
    <w:p w14:paraId="299FDDCA" w14:textId="2DB62B89"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zarządził </w:t>
      </w:r>
      <w:r>
        <w:rPr>
          <w:rFonts w:ascii="Times New Roman" w:hAnsi="Times New Roman" w:cs="Times New Roman"/>
        </w:rPr>
        <w:t xml:space="preserve">głosowanie elektroniczne nr 28 </w:t>
      </w:r>
      <w:r w:rsidRPr="00867B90">
        <w:rPr>
          <w:rFonts w:ascii="Times New Roman" w:hAnsi="Times New Roman" w:cs="Times New Roman"/>
        </w:rPr>
        <w:t>jawne w</w:t>
      </w:r>
      <w:r w:rsidR="00282E37">
        <w:rPr>
          <w:rFonts w:ascii="Times New Roman" w:hAnsi="Times New Roman" w:cs="Times New Roman"/>
        </w:rPr>
        <w:t> </w:t>
      </w:r>
      <w:r w:rsidRPr="00867B90">
        <w:rPr>
          <w:rFonts w:ascii="Times New Roman" w:hAnsi="Times New Roman" w:cs="Times New Roman"/>
        </w:rPr>
        <w:t xml:space="preserve">sprawie powołania władz i Rady Naukowej PTI. W wyniku </w:t>
      </w:r>
      <w:r>
        <w:rPr>
          <w:rFonts w:ascii="Times New Roman" w:hAnsi="Times New Roman" w:cs="Times New Roman"/>
        </w:rPr>
        <w:t>głosowania: za</w:t>
      </w:r>
      <w:r w:rsidRPr="00867B90">
        <w:rPr>
          <w:rFonts w:ascii="Times New Roman" w:hAnsi="Times New Roman" w:cs="Times New Roman"/>
        </w:rPr>
        <w:t xml:space="preserve"> – </w:t>
      </w:r>
      <w:r w:rsidR="008123D0" w:rsidRPr="00867B90">
        <w:rPr>
          <w:rFonts w:ascii="Times New Roman" w:hAnsi="Times New Roman" w:cs="Times New Roman"/>
        </w:rPr>
        <w:t>7</w:t>
      </w:r>
      <w:r w:rsidR="008123D0">
        <w:rPr>
          <w:rFonts w:ascii="Times New Roman" w:hAnsi="Times New Roman" w:cs="Times New Roman"/>
        </w:rPr>
        <w:t xml:space="preserve">1 </w:t>
      </w:r>
      <w:r w:rsidR="008123D0" w:rsidRPr="00867B90">
        <w:rPr>
          <w:rFonts w:ascii="Times New Roman" w:hAnsi="Times New Roman" w:cs="Times New Roman"/>
        </w:rPr>
        <w:t>głos</w:t>
      </w:r>
      <w:r w:rsidR="008123D0">
        <w:rPr>
          <w:rFonts w:ascii="Times New Roman" w:hAnsi="Times New Roman" w:cs="Times New Roman"/>
        </w:rPr>
        <w:t>ów</w:t>
      </w:r>
      <w:r w:rsidRPr="00867B90">
        <w:rPr>
          <w:rFonts w:ascii="Times New Roman" w:hAnsi="Times New Roman" w:cs="Times New Roman"/>
        </w:rPr>
        <w:t xml:space="preserve">, przeciw – 4 głosy, wstrzymujących się – 1 głos,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w:t>
      </w:r>
      <w:r w:rsidR="00F3023A">
        <w:rPr>
          <w:rFonts w:ascii="Times New Roman" w:hAnsi="Times New Roman" w:cs="Times New Roman"/>
        </w:rPr>
        <w:t>7</w:t>
      </w:r>
      <w:r>
        <w:rPr>
          <w:rFonts w:ascii="Times New Roman" w:hAnsi="Times New Roman" w:cs="Times New Roman"/>
        </w:rPr>
        <w:t>)</w:t>
      </w:r>
      <w:r w:rsidRPr="00867B90">
        <w:rPr>
          <w:rFonts w:ascii="Times New Roman" w:hAnsi="Times New Roman" w:cs="Times New Roman"/>
        </w:rPr>
        <w:t xml:space="preserve"> o powołaniu nowych władz i Rady Naukowej Towarzystwa.</w:t>
      </w:r>
    </w:p>
    <w:p w14:paraId="750C69A4" w14:textId="77777777" w:rsidR="00757B61" w:rsidRPr="00867B90" w:rsidRDefault="00757B61" w:rsidP="00757B61">
      <w:pPr>
        <w:spacing w:line="360" w:lineRule="auto"/>
        <w:jc w:val="both"/>
        <w:rPr>
          <w:rFonts w:ascii="Times New Roman" w:hAnsi="Times New Roman" w:cs="Times New Roman"/>
        </w:rPr>
      </w:pPr>
    </w:p>
    <w:p w14:paraId="783DC1EB"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Zwołanie przez przewodniczącego zjazdu pierwszego posiedzenia Gł. Komisji Rewizyjnej i Gł. Sądu Koleżeńskiego</w:t>
      </w:r>
    </w:p>
    <w:p w14:paraId="7445529F" w14:textId="77777777" w:rsidR="00757B61" w:rsidRDefault="00757B61" w:rsidP="00757B61">
      <w:pPr>
        <w:spacing w:line="360" w:lineRule="auto"/>
        <w:jc w:val="both"/>
        <w:rPr>
          <w:rFonts w:ascii="Times New Roman" w:hAnsi="Times New Roman" w:cs="Times New Roman"/>
        </w:rPr>
      </w:pPr>
      <w:r w:rsidRPr="00867B90">
        <w:rPr>
          <w:rFonts w:ascii="Times New Roman" w:hAnsi="Times New Roman" w:cs="Times New Roman"/>
        </w:rPr>
        <w:t>Na zakończenie obrad pierwszego dnia przewodniczący Tadeusz Syryjczyk przekazał informacje porządkowe dotyczące drugiego dnia obrad oraz pierwszego posiedzenia Głównej Komisji Rewizyjnej i Głównego Sądu Koleżeńskiego. Wyjaśnił, że celem tych posiedzeń jest ukonstytuowanie się władz tych gremiów.</w:t>
      </w:r>
      <w:r>
        <w:rPr>
          <w:rFonts w:ascii="Times New Roman" w:hAnsi="Times New Roman" w:cs="Times New Roman"/>
        </w:rPr>
        <w:t xml:space="preserve"> </w:t>
      </w:r>
      <w:r w:rsidRPr="00867B90">
        <w:rPr>
          <w:rFonts w:ascii="Times New Roman" w:hAnsi="Times New Roman" w:cs="Times New Roman"/>
        </w:rPr>
        <w:t xml:space="preserve">Poinformował, że zgodnie z regulaminem pierwsze posiedzenie </w:t>
      </w:r>
      <w:r w:rsidRPr="0059363D">
        <w:rPr>
          <w:rFonts w:ascii="Times New Roman" w:hAnsi="Times New Roman" w:cs="Times New Roman"/>
        </w:rPr>
        <w:t>G</w:t>
      </w:r>
      <w:r>
        <w:rPr>
          <w:rFonts w:ascii="Times New Roman" w:hAnsi="Times New Roman" w:cs="Times New Roman"/>
        </w:rPr>
        <w:t xml:space="preserve">łównej Komisji Rewizyjnej </w:t>
      </w:r>
      <w:r w:rsidRPr="00867B90">
        <w:rPr>
          <w:rFonts w:ascii="Times New Roman" w:hAnsi="Times New Roman" w:cs="Times New Roman"/>
        </w:rPr>
        <w:t xml:space="preserve">poprowadzi członek prezydium Zjazdu Janusz Dorożyński, natomiast pierwsze posiedzenie Głównego Sądu Koleżeńskiego poprowadzi przewodniczący Zjazdu Tadeusz Syryjczyk. </w:t>
      </w:r>
    </w:p>
    <w:p w14:paraId="227FA084" w14:textId="77777777" w:rsidR="00757B61" w:rsidRPr="00867B90" w:rsidRDefault="00757B61" w:rsidP="00757B61">
      <w:pPr>
        <w:spacing w:line="360" w:lineRule="auto"/>
        <w:jc w:val="both"/>
        <w:rPr>
          <w:rFonts w:ascii="Times New Roman" w:hAnsi="Times New Roman" w:cs="Times New Roman"/>
        </w:rPr>
      </w:pPr>
    </w:p>
    <w:p w14:paraId="153D9A15"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Zakończenie pierwszego dnia Zjazdu </w:t>
      </w:r>
    </w:p>
    <w:p w14:paraId="774CDEF5" w14:textId="77777777" w:rsidR="00757B61" w:rsidRPr="00867B90" w:rsidRDefault="00757B61" w:rsidP="00757B61">
      <w:pPr>
        <w:spacing w:line="360" w:lineRule="auto"/>
        <w:jc w:val="both"/>
        <w:rPr>
          <w:rFonts w:ascii="Times New Roman" w:hAnsi="Times New Roman" w:cs="Times New Roman"/>
        </w:rPr>
      </w:pPr>
      <w:r w:rsidRPr="00867B90">
        <w:rPr>
          <w:rFonts w:ascii="Times New Roman" w:hAnsi="Times New Roman" w:cs="Times New Roman"/>
        </w:rPr>
        <w:t>Przewodniczący Tadeusz Syryjczyk zakończył pierwszy dzień obrad Zjazdu.</w:t>
      </w:r>
    </w:p>
    <w:p w14:paraId="5B125A35" w14:textId="77777777" w:rsidR="00757B61" w:rsidRPr="00867B90" w:rsidRDefault="00757B61" w:rsidP="00757B61">
      <w:pPr>
        <w:spacing w:line="360" w:lineRule="auto"/>
        <w:jc w:val="both"/>
        <w:rPr>
          <w:rFonts w:ascii="Times New Roman" w:eastAsia="Times New Roman" w:hAnsi="Times New Roman" w:cs="Times New Roman"/>
          <w:b/>
          <w:lang w:eastAsia="pl-PL"/>
        </w:rPr>
      </w:pPr>
      <w:r>
        <w:rPr>
          <w:rFonts w:ascii="Times New Roman" w:hAnsi="Times New Roman" w:cs="Times New Roman"/>
        </w:rPr>
        <w:t xml:space="preserve"> </w:t>
      </w:r>
    </w:p>
    <w:p w14:paraId="6A1B912C" w14:textId="77777777" w:rsidR="00757B61" w:rsidRPr="00867B90" w:rsidRDefault="00757B61" w:rsidP="00757B61">
      <w:pPr>
        <w:pStyle w:val="Akapitzlist"/>
        <w:numPr>
          <w:ilvl w:val="0"/>
          <w:numId w:val="3"/>
        </w:num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Równolegle: Pierwsze posiedzenie Głównej Komisji Rewizyjnej i Głównego Sądu Koleżeńskiego</w:t>
      </w:r>
    </w:p>
    <w:p w14:paraId="3E9D30BB" w14:textId="77777777" w:rsidR="00757B61" w:rsidRPr="00867B90" w:rsidRDefault="00757B61" w:rsidP="00757B61">
      <w:pPr>
        <w:pStyle w:val="Akapitzlist"/>
        <w:spacing w:after="0" w:line="360" w:lineRule="auto"/>
        <w:rPr>
          <w:rFonts w:ascii="Times New Roman" w:eastAsia="Times New Roman" w:hAnsi="Times New Roman" w:cs="Times New Roman"/>
          <w:b/>
          <w:lang w:eastAsia="pl-PL"/>
        </w:rPr>
      </w:pPr>
    </w:p>
    <w:p w14:paraId="2F63576B" w14:textId="77777777" w:rsidR="00757B61" w:rsidRPr="00867B90" w:rsidRDefault="00757B61" w:rsidP="00757B61">
      <w:pPr>
        <w:spacing w:after="0" w:line="360" w:lineRule="auto"/>
        <w:rPr>
          <w:rFonts w:ascii="Times New Roman" w:eastAsia="Times New Roman" w:hAnsi="Times New Roman" w:cs="Times New Roman"/>
          <w:b/>
          <w:lang w:eastAsia="pl-PL"/>
        </w:rPr>
      </w:pPr>
    </w:p>
    <w:p w14:paraId="111D636A" w14:textId="77777777" w:rsidR="00757B61" w:rsidRPr="00867B90" w:rsidRDefault="00757B61" w:rsidP="00757B61">
      <w:pPr>
        <w:spacing w:after="0" w:line="360" w:lineRule="auto"/>
        <w:rPr>
          <w:rFonts w:ascii="Times New Roman" w:eastAsia="Times New Roman" w:hAnsi="Times New Roman" w:cs="Times New Roman"/>
          <w:b/>
          <w:lang w:eastAsia="pl-PL"/>
        </w:rPr>
      </w:pPr>
      <w:r w:rsidRPr="00867B90">
        <w:rPr>
          <w:rFonts w:ascii="Times New Roman" w:eastAsia="Times New Roman" w:hAnsi="Times New Roman" w:cs="Times New Roman"/>
          <w:b/>
          <w:lang w:eastAsia="pl-PL"/>
        </w:rPr>
        <w:t>Dzień drugi</w:t>
      </w:r>
    </w:p>
    <w:p w14:paraId="2F7B8E2F"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dokonał otwarcia drugiego dnia obrad Zjazdu. </w:t>
      </w:r>
    </w:p>
    <w:p w14:paraId="320A6F2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Przekazał kilka uwag porządkowych i dokonał sprostowania w kwestii imienia Marka Kisiel-</w:t>
      </w:r>
      <w:proofErr w:type="spellStart"/>
      <w:r w:rsidRPr="00867B90">
        <w:rPr>
          <w:rFonts w:ascii="Times New Roman" w:hAnsi="Times New Roman" w:cs="Times New Roman"/>
        </w:rPr>
        <w:t>Dorohnickiego</w:t>
      </w:r>
      <w:proofErr w:type="spellEnd"/>
      <w:r w:rsidRPr="00867B90">
        <w:rPr>
          <w:rFonts w:ascii="Times New Roman" w:hAnsi="Times New Roman" w:cs="Times New Roman"/>
        </w:rPr>
        <w:t>, który w pierwszym dniu obrad został przez pomyłkę umieszczony na liście wyborczej z imieniem Michał.</w:t>
      </w:r>
      <w:r>
        <w:rPr>
          <w:rFonts w:ascii="Times New Roman" w:hAnsi="Times New Roman" w:cs="Times New Roman"/>
        </w:rPr>
        <w:t xml:space="preserve"> </w:t>
      </w:r>
    </w:p>
    <w:p w14:paraId="5556E8FC" w14:textId="77777777" w:rsidR="00757B61" w:rsidRPr="00867B90" w:rsidRDefault="00757B61" w:rsidP="00757B61">
      <w:pPr>
        <w:spacing w:after="0" w:line="360" w:lineRule="auto"/>
        <w:jc w:val="both"/>
        <w:rPr>
          <w:rFonts w:ascii="Times New Roman" w:hAnsi="Times New Roman" w:cs="Times New Roman"/>
        </w:rPr>
      </w:pPr>
    </w:p>
    <w:p w14:paraId="0234DFC5"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 Janusz Dorożyński przedstawił wyniki zebrania i ukonstytuowania się Głównej Komisji Rewizyjnej. Przeczytał protokół posiedzenia i przedstawił</w:t>
      </w:r>
      <w:r>
        <w:rPr>
          <w:rFonts w:ascii="Times New Roman" w:hAnsi="Times New Roman" w:cs="Times New Roman"/>
        </w:rPr>
        <w:t xml:space="preserve"> </w:t>
      </w:r>
      <w:r w:rsidRPr="00867B90">
        <w:rPr>
          <w:rFonts w:ascii="Times New Roman" w:hAnsi="Times New Roman" w:cs="Times New Roman"/>
        </w:rPr>
        <w:t xml:space="preserve">wyniki głosowania: Główna Komisja Rewizyjna ukonstytuowała się w składzie: przewodniczący – Wiesław Paluszyński, zastępca przewodniczącego – Andrzej Szczerba, sekretarz – Ewa Szymala, członkowie Głównej Komisji Rewizyjnej – Ewa Ankiewicz-Jasińska i Robert Milewski. </w:t>
      </w:r>
    </w:p>
    <w:p w14:paraId="41794256" w14:textId="77777777" w:rsidR="00757B61" w:rsidRPr="00867B90" w:rsidRDefault="00757B61" w:rsidP="00757B61">
      <w:pPr>
        <w:spacing w:after="0" w:line="360" w:lineRule="auto"/>
        <w:jc w:val="both"/>
        <w:rPr>
          <w:rFonts w:ascii="Times New Roman" w:hAnsi="Times New Roman" w:cs="Times New Roman"/>
        </w:rPr>
      </w:pPr>
    </w:p>
    <w:p w14:paraId="63F2B8CE" w14:textId="40B0FEE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przedstawił wyniki zebrania i ukonstytuowania się Głównego Sądu Koleżeńskiego. Wyjaśnił, że wybory odbyły się w obecności czterech członków,</w:t>
      </w:r>
      <w:r>
        <w:rPr>
          <w:rFonts w:ascii="Times New Roman" w:hAnsi="Times New Roman" w:cs="Times New Roman"/>
        </w:rPr>
        <w:t xml:space="preserve"> </w:t>
      </w:r>
      <w:r w:rsidRPr="00867B90">
        <w:rPr>
          <w:rFonts w:ascii="Times New Roman" w:hAnsi="Times New Roman" w:cs="Times New Roman"/>
        </w:rPr>
        <w:t xml:space="preserve">zatem przy zachowaniu quorum. Główny Sąd Koleżeński dokonał wyboru przewodniczącego w osobie Jerzego </w:t>
      </w:r>
      <w:proofErr w:type="spellStart"/>
      <w:r w:rsidRPr="00867B90">
        <w:rPr>
          <w:rFonts w:ascii="Times New Roman" w:hAnsi="Times New Roman" w:cs="Times New Roman"/>
        </w:rPr>
        <w:t>Ludwichowskiego</w:t>
      </w:r>
      <w:proofErr w:type="spellEnd"/>
      <w:r w:rsidRPr="00867B90">
        <w:rPr>
          <w:rFonts w:ascii="Times New Roman" w:hAnsi="Times New Roman" w:cs="Times New Roman"/>
        </w:rPr>
        <w:t xml:space="preserve">. Przewodniczący Tadeusz Syryjczyk zaproponował, aby Zjazd upoważnił Jerzego </w:t>
      </w:r>
      <w:proofErr w:type="spellStart"/>
      <w:r w:rsidRPr="00867B90">
        <w:rPr>
          <w:rFonts w:ascii="Times New Roman" w:hAnsi="Times New Roman" w:cs="Times New Roman"/>
        </w:rPr>
        <w:t>Ludwichowskiego</w:t>
      </w:r>
      <w:proofErr w:type="spellEnd"/>
      <w:r w:rsidRPr="00867B90">
        <w:rPr>
          <w:rFonts w:ascii="Times New Roman" w:hAnsi="Times New Roman" w:cs="Times New Roman"/>
        </w:rPr>
        <w:t xml:space="preserve"> do przeprowadzenia dalszego ukonstytuowania Głównego Sądu Koleżeńskiego w</w:t>
      </w:r>
      <w:r w:rsidR="00282E37">
        <w:rPr>
          <w:rFonts w:ascii="Times New Roman" w:hAnsi="Times New Roman" w:cs="Times New Roman"/>
        </w:rPr>
        <w:t> </w:t>
      </w:r>
      <w:r w:rsidRPr="00867B90">
        <w:rPr>
          <w:rFonts w:ascii="Times New Roman" w:hAnsi="Times New Roman" w:cs="Times New Roman"/>
        </w:rPr>
        <w:t xml:space="preserve">obecności większej liczby członków Sądu. </w:t>
      </w:r>
    </w:p>
    <w:p w14:paraId="71A8A654" w14:textId="612F155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 przewodniczący Tadeusz Syryjczyk przedstawił informacje dotyczące</w:t>
      </w:r>
      <w:r>
        <w:rPr>
          <w:rFonts w:ascii="Times New Roman" w:hAnsi="Times New Roman" w:cs="Times New Roman"/>
        </w:rPr>
        <w:t xml:space="preserve"> </w:t>
      </w:r>
      <w:r w:rsidRPr="00867B90">
        <w:rPr>
          <w:rFonts w:ascii="Times New Roman" w:hAnsi="Times New Roman" w:cs="Times New Roman"/>
        </w:rPr>
        <w:t>Rady Naukowej i</w:t>
      </w:r>
      <w:r w:rsidR="00282E37">
        <w:rPr>
          <w:rFonts w:ascii="Times New Roman" w:hAnsi="Times New Roman" w:cs="Times New Roman"/>
        </w:rPr>
        <w:t> </w:t>
      </w:r>
      <w:r w:rsidRPr="00867B90">
        <w:rPr>
          <w:rFonts w:ascii="Times New Roman" w:hAnsi="Times New Roman" w:cs="Times New Roman"/>
        </w:rPr>
        <w:t>poinformował, że zebranie Rady nie odbyło się, jednak takiego wymogu statutowego nie ma. Zaproponował, aby Zjazd</w:t>
      </w:r>
      <w:r>
        <w:rPr>
          <w:rFonts w:ascii="Times New Roman" w:hAnsi="Times New Roman" w:cs="Times New Roman"/>
        </w:rPr>
        <w:t xml:space="preserve"> </w:t>
      </w:r>
      <w:r w:rsidRPr="00867B90">
        <w:rPr>
          <w:rFonts w:ascii="Times New Roman" w:hAnsi="Times New Roman" w:cs="Times New Roman"/>
        </w:rPr>
        <w:t>upoważnił i zobowiązał Zdzisława Szyjewskiego, przewodniczącego Rady Naukowej ubiegłej kadencji i nowo wybranego członka Rady, aby zwołał pierwsze posiedzenie Rady nowej kadencji w celu jej ukonstytuowania się.</w:t>
      </w:r>
      <w:r>
        <w:rPr>
          <w:rFonts w:ascii="Times New Roman" w:hAnsi="Times New Roman" w:cs="Times New Roman"/>
        </w:rPr>
        <w:t xml:space="preserve"> </w:t>
      </w:r>
    </w:p>
    <w:p w14:paraId="6E01C924"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Wniosek ten został przyjęty przez Zjazd przez aklamację. </w:t>
      </w:r>
    </w:p>
    <w:p w14:paraId="558E682E" w14:textId="77777777" w:rsidR="00757B61" w:rsidRPr="00867B90" w:rsidRDefault="00757B61" w:rsidP="00757B61">
      <w:pPr>
        <w:spacing w:after="0" w:line="360" w:lineRule="auto"/>
        <w:jc w:val="both"/>
        <w:rPr>
          <w:rFonts w:ascii="Times New Roman" w:hAnsi="Times New Roman" w:cs="Times New Roman"/>
        </w:rPr>
      </w:pPr>
    </w:p>
    <w:p w14:paraId="533FA186" w14:textId="6651AFD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poinformował, że Zjazd jest prawomocny w drugim dniu obrad , jednak zwrócił uwagę, że w porządku obrad przewidziane są głosowania w sprawie zmian statutowych, które wymagają obecności większości bezwzględnej – 49 delegatów. Poprosił delegatów o</w:t>
      </w:r>
      <w:r w:rsidR="00282E37">
        <w:rPr>
          <w:rFonts w:ascii="Times New Roman" w:hAnsi="Times New Roman" w:cs="Times New Roman"/>
        </w:rPr>
        <w:t> </w:t>
      </w:r>
      <w:r w:rsidRPr="00867B90">
        <w:rPr>
          <w:rFonts w:ascii="Times New Roman" w:hAnsi="Times New Roman" w:cs="Times New Roman"/>
        </w:rPr>
        <w:t xml:space="preserve">nieopuszczanie posiedzenia przed rozpatrzeniem tego punktu porządku obrad. Wyjaśnił także, iż zmiany </w:t>
      </w:r>
      <w:r>
        <w:rPr>
          <w:rFonts w:ascii="Times New Roman" w:hAnsi="Times New Roman" w:cs="Times New Roman"/>
        </w:rPr>
        <w:t>s</w:t>
      </w:r>
      <w:r w:rsidRPr="00867B90">
        <w:rPr>
          <w:rFonts w:ascii="Times New Roman" w:hAnsi="Times New Roman" w:cs="Times New Roman"/>
        </w:rPr>
        <w:t xml:space="preserve">tatutu Zjazd delegatów podejmuje większością 2/3 głosów delegatów, przy obecności co najmniej połowy ogólnej liczby osób uprawnionych do głosowania. </w:t>
      </w:r>
    </w:p>
    <w:p w14:paraId="4B247256" w14:textId="77777777" w:rsidR="00757B61" w:rsidRPr="00867B90" w:rsidRDefault="00757B61" w:rsidP="00757B61">
      <w:pPr>
        <w:spacing w:after="0" w:line="360" w:lineRule="auto"/>
        <w:jc w:val="both"/>
        <w:rPr>
          <w:rFonts w:ascii="Times New Roman" w:hAnsi="Times New Roman" w:cs="Times New Roman"/>
        </w:rPr>
      </w:pPr>
    </w:p>
    <w:p w14:paraId="50433338"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Przedstawienie propozycji zespołu statutowego </w:t>
      </w:r>
    </w:p>
    <w:p w14:paraId="3D10CD5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imieniu Komisji Statutowej propozycje zmian w </w:t>
      </w:r>
      <w:r>
        <w:rPr>
          <w:rFonts w:ascii="Times New Roman" w:hAnsi="Times New Roman" w:cs="Times New Roman"/>
        </w:rPr>
        <w:t>s</w:t>
      </w:r>
      <w:r w:rsidRPr="00867B90">
        <w:rPr>
          <w:rFonts w:ascii="Times New Roman" w:hAnsi="Times New Roman" w:cs="Times New Roman"/>
        </w:rPr>
        <w:t>tatucie przedstawił Wojciech Kulik. Poinformował, że składane propozycje są wynikiem pracy zespołu statutowego oraz propozycji poprawek, które wpłynęły w pierwszym dniu obrad Zjazdu do Komisji Statutowej. Zwrócił uwagę, że delegaci w materiałach na Zjazd, które zamieszczone są na tabletach, dysponują plikiem z naniesionymi propozycjami zmian, jednak zastrzegł, że plik ten nie zawiera</w:t>
      </w:r>
      <w:r>
        <w:rPr>
          <w:rFonts w:ascii="Times New Roman" w:hAnsi="Times New Roman" w:cs="Times New Roman"/>
        </w:rPr>
        <w:t xml:space="preserve"> </w:t>
      </w:r>
      <w:r w:rsidRPr="00867B90">
        <w:rPr>
          <w:rFonts w:ascii="Times New Roman" w:hAnsi="Times New Roman" w:cs="Times New Roman"/>
        </w:rPr>
        <w:t>zmian wprowadzonych w pierwszym dniu obrad.</w:t>
      </w:r>
      <w:r>
        <w:rPr>
          <w:rFonts w:ascii="Times New Roman" w:hAnsi="Times New Roman" w:cs="Times New Roman"/>
        </w:rPr>
        <w:t xml:space="preserve"> </w:t>
      </w:r>
      <w:r w:rsidRPr="00867B90">
        <w:rPr>
          <w:rFonts w:ascii="Times New Roman" w:hAnsi="Times New Roman" w:cs="Times New Roman"/>
        </w:rPr>
        <w:t xml:space="preserve">Wojciech Kulik zapewnił, że zmiany te zostaną przedstawione na ekranie i oznaczone kolorem czerwonym. </w:t>
      </w:r>
    </w:p>
    <w:p w14:paraId="48A2BFA6" w14:textId="77777777" w:rsidR="00757B61" w:rsidRPr="00867B90" w:rsidRDefault="00757B61" w:rsidP="00757B61">
      <w:pPr>
        <w:spacing w:after="0" w:line="360" w:lineRule="auto"/>
        <w:jc w:val="both"/>
        <w:rPr>
          <w:rFonts w:ascii="Times New Roman" w:hAnsi="Times New Roman" w:cs="Times New Roman"/>
        </w:rPr>
      </w:pPr>
    </w:p>
    <w:p w14:paraId="269F27D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aby po przedstawieniu poprawek i przeprowadzeniu dyskusji Zjazd przegłosował w pierwszej kolejności grupę poprawek o znaczeniu fundamentalnym dla funkcjonowania Towarzystwa. </w:t>
      </w:r>
    </w:p>
    <w:p w14:paraId="42C8F39F" w14:textId="77777777" w:rsidR="00757B61" w:rsidRPr="00867B90" w:rsidRDefault="00757B61" w:rsidP="00757B61">
      <w:pPr>
        <w:spacing w:after="0" w:line="360" w:lineRule="auto"/>
        <w:jc w:val="both"/>
        <w:rPr>
          <w:rFonts w:ascii="Times New Roman" w:hAnsi="Times New Roman" w:cs="Times New Roman"/>
        </w:rPr>
      </w:pPr>
    </w:p>
    <w:p w14:paraId="3236E64A" w14:textId="66D4E9F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przystąpił do omówienia propozycji zmian w Statucie i poinformował, że zespół zdecydował się wydzielić kilka propozycji, które uznał za najważniejsze decyzje wymagające głosowania indywidualnego</w:t>
      </w:r>
      <w:r w:rsidR="00E94F6C">
        <w:rPr>
          <w:rFonts w:ascii="Times New Roman" w:hAnsi="Times New Roman" w:cs="Times New Roman"/>
        </w:rPr>
        <w:t>:</w:t>
      </w:r>
      <w:r w:rsidRPr="00867B90">
        <w:rPr>
          <w:rFonts w:ascii="Times New Roman" w:hAnsi="Times New Roman" w:cs="Times New Roman"/>
        </w:rPr>
        <w:t xml:space="preserve"> </w:t>
      </w:r>
    </w:p>
    <w:p w14:paraId="7F2D8251" w14:textId="42841294"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wydłużenia kadencji z trzech do czterech lat wszystkich władz stowarzyszenia – zarówno władz naczelnych jak i władz oddziałowych</w:t>
      </w:r>
      <w:r w:rsidR="00E94F6C">
        <w:rPr>
          <w:rFonts w:ascii="Times New Roman" w:hAnsi="Times New Roman" w:cs="Times New Roman"/>
        </w:rPr>
        <w:t>;</w:t>
      </w:r>
    </w:p>
    <w:p w14:paraId="0FED4AAD" w14:textId="5FC3212F"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umożliwienia wynagradzania jednego członka Zarządu Głównego za pełnioną funkcję lub też wszystkich członków Zarządu Głównego za pełnione funkcje.</w:t>
      </w:r>
      <w:r w:rsidR="00E94F6C">
        <w:rPr>
          <w:rFonts w:ascii="Times New Roman" w:hAnsi="Times New Roman" w:cs="Times New Roman"/>
        </w:rPr>
        <w:t xml:space="preserve"> (</w:t>
      </w:r>
      <w:r w:rsidR="00757B61" w:rsidRPr="00867B90">
        <w:rPr>
          <w:rFonts w:ascii="Times New Roman" w:hAnsi="Times New Roman" w:cs="Times New Roman"/>
        </w:rPr>
        <w:t xml:space="preserve"> poprawka wynikająca ze zmiany </w:t>
      </w:r>
      <w:r w:rsidR="00757B61">
        <w:rPr>
          <w:rFonts w:ascii="Times New Roman" w:hAnsi="Times New Roman" w:cs="Times New Roman"/>
        </w:rPr>
        <w:t>u</w:t>
      </w:r>
      <w:r w:rsidR="00757B61" w:rsidRPr="00867B90">
        <w:rPr>
          <w:rFonts w:ascii="Times New Roman" w:hAnsi="Times New Roman" w:cs="Times New Roman"/>
        </w:rPr>
        <w:t xml:space="preserve">stawy o </w:t>
      </w:r>
      <w:r w:rsidR="00757B61">
        <w:rPr>
          <w:rFonts w:ascii="Times New Roman" w:hAnsi="Times New Roman" w:cs="Times New Roman"/>
        </w:rPr>
        <w:t>s</w:t>
      </w:r>
      <w:r w:rsidR="00757B61" w:rsidRPr="00867B90">
        <w:rPr>
          <w:rFonts w:ascii="Times New Roman" w:hAnsi="Times New Roman" w:cs="Times New Roman"/>
        </w:rPr>
        <w:t>towarzyszeniach</w:t>
      </w:r>
      <w:r w:rsidR="00E94F6C">
        <w:rPr>
          <w:rFonts w:ascii="Times New Roman" w:hAnsi="Times New Roman" w:cs="Times New Roman"/>
        </w:rPr>
        <w:t>);</w:t>
      </w:r>
      <w:r w:rsidR="00757B61" w:rsidRPr="00867B90">
        <w:rPr>
          <w:rFonts w:ascii="Times New Roman" w:hAnsi="Times New Roman" w:cs="Times New Roman"/>
        </w:rPr>
        <w:t xml:space="preserve"> </w:t>
      </w:r>
    </w:p>
    <w:p w14:paraId="1D567C08" w14:textId="28A1AF9A"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 xml:space="preserve">wykreślenia ze </w:t>
      </w:r>
      <w:r w:rsidR="00E84933">
        <w:rPr>
          <w:rFonts w:ascii="Times New Roman" w:hAnsi="Times New Roman" w:cs="Times New Roman"/>
        </w:rPr>
        <w:t>s</w:t>
      </w:r>
      <w:r w:rsidR="00757B61" w:rsidRPr="00867B90">
        <w:rPr>
          <w:rFonts w:ascii="Times New Roman" w:hAnsi="Times New Roman" w:cs="Times New Roman"/>
        </w:rPr>
        <w:t>tatutu zapisu o dyrektorze generalnym biura Zarządu Głównego tak, żeby w statucie nie pojawiała się nazwa funkcji pełnionej przez tę osobę</w:t>
      </w:r>
      <w:r w:rsidR="00E94F6C">
        <w:rPr>
          <w:rFonts w:ascii="Times New Roman" w:hAnsi="Times New Roman" w:cs="Times New Roman"/>
        </w:rPr>
        <w:t>;</w:t>
      </w:r>
      <w:r w:rsidR="00757B61" w:rsidRPr="00867B90">
        <w:rPr>
          <w:rFonts w:ascii="Times New Roman" w:hAnsi="Times New Roman" w:cs="Times New Roman"/>
        </w:rPr>
        <w:t xml:space="preserve"> </w:t>
      </w:r>
    </w:p>
    <w:p w14:paraId="19E106B1" w14:textId="15CCF2A4"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wprowadzenia do Zarządu Głównego ustępującego prezesa</w:t>
      </w:r>
      <w:r w:rsidR="00E94F6C">
        <w:rPr>
          <w:rFonts w:ascii="Times New Roman" w:hAnsi="Times New Roman" w:cs="Times New Roman"/>
        </w:rPr>
        <w:t xml:space="preserve"> PTI</w:t>
      </w:r>
      <w:r w:rsidR="00757B61" w:rsidRPr="00867B90">
        <w:rPr>
          <w:rFonts w:ascii="Times New Roman" w:hAnsi="Times New Roman" w:cs="Times New Roman"/>
        </w:rPr>
        <w:t xml:space="preserve"> i</w:t>
      </w:r>
      <w:r w:rsidR="00E94F6C">
        <w:rPr>
          <w:rFonts w:ascii="Times New Roman" w:hAnsi="Times New Roman" w:cs="Times New Roman"/>
        </w:rPr>
        <w:t xml:space="preserve"> </w:t>
      </w:r>
      <w:r w:rsidR="00757B61" w:rsidRPr="00867B90">
        <w:rPr>
          <w:rFonts w:ascii="Times New Roman" w:hAnsi="Times New Roman" w:cs="Times New Roman"/>
        </w:rPr>
        <w:t>do zarządów oddziałów ustępujących prezesów oddziałów, w sytuacji kiedy wyraziliby na to zgodę</w:t>
      </w:r>
      <w:r w:rsidR="00E94F6C">
        <w:rPr>
          <w:rFonts w:ascii="Times New Roman" w:hAnsi="Times New Roman" w:cs="Times New Roman"/>
        </w:rPr>
        <w:t>;</w:t>
      </w:r>
      <w:r w:rsidR="00757B61" w:rsidRPr="00867B90">
        <w:rPr>
          <w:rFonts w:ascii="Times New Roman" w:hAnsi="Times New Roman" w:cs="Times New Roman"/>
        </w:rPr>
        <w:t xml:space="preserve"> </w:t>
      </w:r>
    </w:p>
    <w:p w14:paraId="68CA6839" w14:textId="72EC4896"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prowadzenie </w:t>
      </w:r>
      <w:r w:rsidR="00757B61" w:rsidRPr="00867B90">
        <w:rPr>
          <w:rFonts w:ascii="Times New Roman" w:hAnsi="Times New Roman" w:cs="Times New Roman"/>
        </w:rPr>
        <w:t>rozdziału definiującego systemy potwierdzenia kwalifikacji, umiejętności informatycznych</w:t>
      </w:r>
      <w:r w:rsidR="00E94F6C">
        <w:rPr>
          <w:rFonts w:ascii="Times New Roman" w:hAnsi="Times New Roman" w:cs="Times New Roman"/>
        </w:rPr>
        <w:t>;</w:t>
      </w:r>
    </w:p>
    <w:p w14:paraId="380D4E31" w14:textId="6DA99402" w:rsidR="00757B61" w:rsidRPr="00867B90" w:rsidRDefault="00AE3C1B" w:rsidP="00757B61">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 xml:space="preserve">zgłoszona w pierwszym dniu obrad – nadawanie członkostwa honorowego nie tylko na wniosek Zarządu Głównego, jak dotychczas, ale również na wniosek walnych zebrań członków oddziałów. </w:t>
      </w:r>
    </w:p>
    <w:p w14:paraId="717D6E7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w:t>
      </w:r>
      <w:r>
        <w:rPr>
          <w:rFonts w:ascii="Times New Roman" w:hAnsi="Times New Roman" w:cs="Times New Roman"/>
        </w:rPr>
        <w:t xml:space="preserve"> </w:t>
      </w:r>
      <w:r w:rsidRPr="00867B90">
        <w:rPr>
          <w:rFonts w:ascii="Times New Roman" w:hAnsi="Times New Roman" w:cs="Times New Roman"/>
        </w:rPr>
        <w:t xml:space="preserve">poinformował, że zarówno zespół jak i Komisja Statutowa wycofały się z propozycji dotyczących likwidacji sądów koleżeńskich. Wprowadzono tylko niewielkie zmiany dotyczące sposobu funkcjonowania tych jednostek. </w:t>
      </w:r>
    </w:p>
    <w:p w14:paraId="74039BB3" w14:textId="1D9FF1C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 kwestii innych zmian w Statucie Wojciech Kulik poinformował, że delegaci otrzymali zestawienie tabelaryczne proponowanych zmian. Zaznaczył, że w dużej części zmiany te dotyczą poprawek czysto redakcyjnych, ale także są tam zawarte zmiany, dotyczące zasad czy właściwości niektórych organów władzy</w:t>
      </w:r>
      <w:r w:rsidR="00E94F6C">
        <w:rPr>
          <w:rFonts w:ascii="Times New Roman" w:hAnsi="Times New Roman" w:cs="Times New Roman"/>
        </w:rPr>
        <w:t>:</w:t>
      </w:r>
      <w:r w:rsidRPr="00867B90">
        <w:rPr>
          <w:rFonts w:ascii="Times New Roman" w:hAnsi="Times New Roman" w:cs="Times New Roman"/>
        </w:rPr>
        <w:t xml:space="preserve"> </w:t>
      </w:r>
    </w:p>
    <w:p w14:paraId="49792587" w14:textId="5A2A5B18"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wprowadzenia zapisu określającego misję Polskiego Towarzystwa Informatycznego poprzez wprowadzenie rozdziału „Misja, cele i formy działania PTI”</w:t>
      </w:r>
      <w:r w:rsidR="00E94F6C">
        <w:rPr>
          <w:rFonts w:ascii="Times New Roman" w:hAnsi="Times New Roman" w:cs="Times New Roman"/>
        </w:rPr>
        <w:t>;</w:t>
      </w:r>
    </w:p>
    <w:p w14:paraId="47A17D7D" w14:textId="273287A2"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zmiany dotyczącej członkostwa w PTI, która po pierwsze, zdejmuje dotychczasowe ograniczenie możliwości przystąpienia do PTI studentom</w:t>
      </w:r>
      <w:r w:rsidR="00757B61">
        <w:rPr>
          <w:rFonts w:ascii="Times New Roman" w:hAnsi="Times New Roman" w:cs="Times New Roman"/>
        </w:rPr>
        <w:t xml:space="preserve"> </w:t>
      </w:r>
      <w:r w:rsidR="00757B61" w:rsidRPr="00867B90">
        <w:rPr>
          <w:rFonts w:ascii="Times New Roman" w:hAnsi="Times New Roman" w:cs="Times New Roman"/>
        </w:rPr>
        <w:t>kierunków informatycznych, poczynając od trzeciego roku studiów, po drugie umożliwia przyjęcie w</w:t>
      </w:r>
      <w:r>
        <w:rPr>
          <w:rFonts w:ascii="Times New Roman" w:hAnsi="Times New Roman" w:cs="Times New Roman"/>
        </w:rPr>
        <w:t> </w:t>
      </w:r>
      <w:r w:rsidR="00757B61" w:rsidRPr="00867B90">
        <w:rPr>
          <w:rFonts w:ascii="Times New Roman" w:hAnsi="Times New Roman" w:cs="Times New Roman"/>
        </w:rPr>
        <w:t>poczet członków: „inne osoby, których osiągnięcia w dziedzinie informatyki lub działalność na rzecz PTI uzasadniają przyjęcie”</w:t>
      </w:r>
      <w:r w:rsidR="00E94F6C">
        <w:rPr>
          <w:rFonts w:ascii="Times New Roman" w:hAnsi="Times New Roman" w:cs="Times New Roman"/>
        </w:rPr>
        <w:t>;</w:t>
      </w:r>
      <w:r w:rsidR="00757B61" w:rsidRPr="00867B90">
        <w:rPr>
          <w:rFonts w:ascii="Times New Roman" w:hAnsi="Times New Roman" w:cs="Times New Roman"/>
        </w:rPr>
        <w:t xml:space="preserve"> </w:t>
      </w:r>
    </w:p>
    <w:p w14:paraId="19580F43" w14:textId="43E6C313"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zmiany edycyjnej, polegająca na zmianie zapisu: „członek zwyczajny ma prawo do wybierania i bycia wybieranym”, na zapis:</w:t>
      </w:r>
      <w:r w:rsidR="00757B61">
        <w:rPr>
          <w:rFonts w:ascii="Times New Roman" w:hAnsi="Times New Roman" w:cs="Times New Roman"/>
        </w:rPr>
        <w:t xml:space="preserve"> </w:t>
      </w:r>
      <w:r w:rsidR="00757B61" w:rsidRPr="00867B90">
        <w:rPr>
          <w:rFonts w:ascii="Times New Roman" w:hAnsi="Times New Roman" w:cs="Times New Roman"/>
        </w:rPr>
        <w:t>„członek zwyczajny Towarzystwa ma prawo wyborcze bierne, czynne”</w:t>
      </w:r>
      <w:r w:rsidR="00E94F6C">
        <w:rPr>
          <w:rFonts w:ascii="Times New Roman" w:hAnsi="Times New Roman" w:cs="Times New Roman"/>
        </w:rPr>
        <w:t>;</w:t>
      </w:r>
    </w:p>
    <w:p w14:paraId="624E3190" w14:textId="6D3E88E9"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zamieszczenia zapisu: „ma prawo do korzystania ze wsparcia Towarzystwa”</w:t>
      </w:r>
      <w:r w:rsidR="00E94F6C">
        <w:rPr>
          <w:rFonts w:ascii="Times New Roman" w:hAnsi="Times New Roman" w:cs="Times New Roman"/>
        </w:rPr>
        <w:t>;</w:t>
      </w:r>
    </w:p>
    <w:p w14:paraId="6CD0524D" w14:textId="6127E79A"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doprecyzowania zapisu poprzez dodanie słowa „właściwy regulamin” w zapisie: „członek Towarzystwa może zmienić oddział PTI, w którym realizuje swoją działalność, a</w:t>
      </w:r>
      <w:r w:rsidR="00282E37">
        <w:rPr>
          <w:rFonts w:ascii="Times New Roman" w:hAnsi="Times New Roman" w:cs="Times New Roman"/>
        </w:rPr>
        <w:t> </w:t>
      </w:r>
      <w:r w:rsidR="00757B61" w:rsidRPr="00867B90">
        <w:rPr>
          <w:rFonts w:ascii="Times New Roman" w:hAnsi="Times New Roman" w:cs="Times New Roman"/>
        </w:rPr>
        <w:t>zasady tej zmiany określa regulamin”</w:t>
      </w:r>
      <w:r w:rsidR="00E94F6C">
        <w:rPr>
          <w:rFonts w:ascii="Times New Roman" w:hAnsi="Times New Roman" w:cs="Times New Roman"/>
        </w:rPr>
        <w:t>;</w:t>
      </w:r>
    </w:p>
    <w:p w14:paraId="0EF250E2" w14:textId="1EC502C7"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ropozycje </w:t>
      </w:r>
      <w:r w:rsidR="00757B61" w:rsidRPr="00867B90">
        <w:rPr>
          <w:rFonts w:ascii="Times New Roman" w:hAnsi="Times New Roman" w:cs="Times New Roman"/>
        </w:rPr>
        <w:t>zmian dotyczące członkostwa honorowego</w:t>
      </w:r>
      <w:r w:rsidR="00E94F6C">
        <w:rPr>
          <w:rFonts w:ascii="Times New Roman" w:hAnsi="Times New Roman" w:cs="Times New Roman"/>
        </w:rPr>
        <w:t>;</w:t>
      </w:r>
      <w:r w:rsidR="00757B61" w:rsidRPr="00867B90">
        <w:rPr>
          <w:rFonts w:ascii="Times New Roman" w:hAnsi="Times New Roman" w:cs="Times New Roman"/>
        </w:rPr>
        <w:t xml:space="preserve"> </w:t>
      </w:r>
      <w:r w:rsidR="00E94F6C">
        <w:rPr>
          <w:rFonts w:ascii="Times New Roman" w:hAnsi="Times New Roman" w:cs="Times New Roman"/>
        </w:rPr>
        <w:t>p</w:t>
      </w:r>
      <w:r w:rsidR="00757B61" w:rsidRPr="00867B90">
        <w:rPr>
          <w:rFonts w:ascii="Times New Roman" w:hAnsi="Times New Roman" w:cs="Times New Roman"/>
        </w:rPr>
        <w:t xml:space="preserve">ierwsza </w:t>
      </w:r>
      <w:r w:rsidR="00E94F6C">
        <w:rPr>
          <w:rFonts w:ascii="Times New Roman" w:hAnsi="Times New Roman" w:cs="Times New Roman"/>
        </w:rPr>
        <w:t>z nich wiąże się z</w:t>
      </w:r>
      <w:r w:rsidR="00714EFF">
        <w:rPr>
          <w:rFonts w:ascii="Times New Roman" w:hAnsi="Times New Roman" w:cs="Times New Roman"/>
        </w:rPr>
        <w:t> </w:t>
      </w:r>
      <w:r w:rsidR="00374A0E">
        <w:rPr>
          <w:rFonts w:ascii="Times New Roman" w:hAnsi="Times New Roman" w:cs="Times New Roman"/>
        </w:rPr>
        <w:t xml:space="preserve">trybem </w:t>
      </w:r>
      <w:r w:rsidR="00E94F6C">
        <w:rPr>
          <w:rFonts w:ascii="Times New Roman" w:hAnsi="Times New Roman" w:cs="Times New Roman"/>
        </w:rPr>
        <w:t>nadawani</w:t>
      </w:r>
      <w:r w:rsidR="00374A0E">
        <w:rPr>
          <w:rFonts w:ascii="Times New Roman" w:hAnsi="Times New Roman" w:cs="Times New Roman"/>
        </w:rPr>
        <w:t>a</w:t>
      </w:r>
      <w:r w:rsidR="00757B61" w:rsidRPr="00867B90">
        <w:rPr>
          <w:rFonts w:ascii="Times New Roman" w:hAnsi="Times New Roman" w:cs="Times New Roman"/>
        </w:rPr>
        <w:t>–</w:t>
      </w:r>
      <w:r w:rsidR="00757B61" w:rsidRPr="008F5A4A">
        <w:rPr>
          <w:rFonts w:ascii="Times New Roman" w:hAnsi="Times New Roman" w:cs="Times New Roman"/>
        </w:rPr>
        <w:t xml:space="preserve"> </w:t>
      </w:r>
      <w:r w:rsidR="00E94F6C" w:rsidRPr="00867B90">
        <w:rPr>
          <w:rFonts w:ascii="Times New Roman" w:hAnsi="Times New Roman" w:cs="Times New Roman"/>
        </w:rPr>
        <w:t>członkostw</w:t>
      </w:r>
      <w:r w:rsidR="00E94F6C">
        <w:rPr>
          <w:rFonts w:ascii="Times New Roman" w:hAnsi="Times New Roman" w:cs="Times New Roman"/>
        </w:rPr>
        <w:t>a</w:t>
      </w:r>
      <w:r w:rsidR="00E94F6C" w:rsidRPr="00867B90">
        <w:rPr>
          <w:rFonts w:ascii="Times New Roman" w:hAnsi="Times New Roman" w:cs="Times New Roman"/>
        </w:rPr>
        <w:t xml:space="preserve"> </w:t>
      </w:r>
      <w:r w:rsidR="00757B61" w:rsidRPr="00867B90">
        <w:rPr>
          <w:rFonts w:ascii="Times New Roman" w:hAnsi="Times New Roman" w:cs="Times New Roman"/>
        </w:rPr>
        <w:t>honorowe</w:t>
      </w:r>
      <w:r w:rsidR="00E94F6C">
        <w:rPr>
          <w:rFonts w:ascii="Times New Roman" w:hAnsi="Times New Roman" w:cs="Times New Roman"/>
        </w:rPr>
        <w:t>go</w:t>
      </w:r>
      <w:r w:rsidR="00714EFF">
        <w:rPr>
          <w:rFonts w:ascii="Times New Roman" w:hAnsi="Times New Roman" w:cs="Times New Roman"/>
        </w:rPr>
        <w:t xml:space="preserve"> – wniosek w tej sprawie mógłby złożyć nie tylko Zarząd Główny, ale także  członkowie oddziałów na mocy uchwały podjętej podczas </w:t>
      </w:r>
      <w:r w:rsidR="00757B61" w:rsidRPr="00867B90">
        <w:rPr>
          <w:rFonts w:ascii="Times New Roman" w:hAnsi="Times New Roman" w:cs="Times New Roman"/>
        </w:rPr>
        <w:t>Walnego Z</w:t>
      </w:r>
      <w:r w:rsidR="00272073">
        <w:rPr>
          <w:rFonts w:ascii="Times New Roman" w:hAnsi="Times New Roman" w:cs="Times New Roman"/>
        </w:rPr>
        <w:t>gromadzenia</w:t>
      </w:r>
      <w:r w:rsidR="00757B61" w:rsidRPr="00867B90">
        <w:rPr>
          <w:rFonts w:ascii="Times New Roman" w:hAnsi="Times New Roman" w:cs="Times New Roman"/>
        </w:rPr>
        <w:t xml:space="preserve"> Członków Oddziału</w:t>
      </w:r>
      <w:r w:rsidR="00714EFF">
        <w:rPr>
          <w:rFonts w:ascii="Times New Roman" w:hAnsi="Times New Roman" w:cs="Times New Roman"/>
        </w:rPr>
        <w:t>; nadal decyzja o nadaniu członkostwa honorowego pozostawiona byłaby do decyzji delegatów Zjazdu.</w:t>
      </w:r>
      <w:r w:rsidR="00E94F6C">
        <w:rPr>
          <w:rFonts w:ascii="Times New Roman" w:hAnsi="Times New Roman" w:cs="Times New Roman"/>
        </w:rPr>
        <w:t xml:space="preserve"> ; druga propozycja dotyczy wprowadzenia zapisu, że</w:t>
      </w:r>
      <w:r w:rsidR="00757B61" w:rsidRPr="00867B90">
        <w:rPr>
          <w:rFonts w:ascii="Times New Roman" w:hAnsi="Times New Roman" w:cs="Times New Roman"/>
        </w:rPr>
        <w:t xml:space="preserve"> członkiem honorowym może być osoba nie mająca obywatelstwa polskiego. </w:t>
      </w:r>
    </w:p>
    <w:p w14:paraId="011599CA" w14:textId="1E82A0EF"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c</w:t>
      </w:r>
      <w:r w:rsidRPr="00867B90">
        <w:rPr>
          <w:rFonts w:ascii="Times New Roman" w:hAnsi="Times New Roman" w:cs="Times New Roman"/>
        </w:rPr>
        <w:t xml:space="preserve">złonkostwo </w:t>
      </w:r>
      <w:r w:rsidR="00757B61" w:rsidRPr="00867B90">
        <w:rPr>
          <w:rFonts w:ascii="Times New Roman" w:hAnsi="Times New Roman" w:cs="Times New Roman"/>
        </w:rPr>
        <w:t>wspierające – wyłącznie redakcyjne zmiany</w:t>
      </w:r>
      <w:r w:rsidR="00E94F6C">
        <w:rPr>
          <w:rFonts w:ascii="Times New Roman" w:hAnsi="Times New Roman" w:cs="Times New Roman"/>
        </w:rPr>
        <w:t>;</w:t>
      </w:r>
      <w:r w:rsidR="00757B61" w:rsidRPr="00867B90">
        <w:rPr>
          <w:rFonts w:ascii="Times New Roman" w:hAnsi="Times New Roman" w:cs="Times New Roman"/>
        </w:rPr>
        <w:t xml:space="preserve"> </w:t>
      </w:r>
    </w:p>
    <w:p w14:paraId="34B989E3" w14:textId="4D6E9765"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ropozycja </w:t>
      </w:r>
      <w:r w:rsidR="00757B61" w:rsidRPr="00867B90">
        <w:rPr>
          <w:rFonts w:ascii="Times New Roman" w:hAnsi="Times New Roman" w:cs="Times New Roman"/>
        </w:rPr>
        <w:t>zmian rozdziału czwartego, definiującego systemy potwierdzania kwalifikacji i</w:t>
      </w:r>
      <w:r w:rsidR="00282E37">
        <w:rPr>
          <w:rFonts w:ascii="Times New Roman" w:hAnsi="Times New Roman" w:cs="Times New Roman"/>
        </w:rPr>
        <w:t> </w:t>
      </w:r>
      <w:r w:rsidR="00757B61" w:rsidRPr="00867B90">
        <w:rPr>
          <w:rFonts w:ascii="Times New Roman" w:hAnsi="Times New Roman" w:cs="Times New Roman"/>
        </w:rPr>
        <w:t>umiejętności informatycznych</w:t>
      </w:r>
      <w:r w:rsidR="00E94F6C">
        <w:rPr>
          <w:rFonts w:ascii="Times New Roman" w:hAnsi="Times New Roman" w:cs="Times New Roman"/>
        </w:rPr>
        <w:t>;</w:t>
      </w:r>
      <w:r w:rsidR="00757B61" w:rsidRPr="00867B90">
        <w:rPr>
          <w:rFonts w:ascii="Times New Roman" w:hAnsi="Times New Roman" w:cs="Times New Roman"/>
        </w:rPr>
        <w:t xml:space="preserve"> </w:t>
      </w:r>
      <w:r w:rsidR="00E94F6C">
        <w:rPr>
          <w:rFonts w:ascii="Times New Roman" w:hAnsi="Times New Roman" w:cs="Times New Roman"/>
        </w:rPr>
        <w:t>z</w:t>
      </w:r>
      <w:r w:rsidR="00757B61" w:rsidRPr="00867B90">
        <w:rPr>
          <w:rFonts w:ascii="Times New Roman" w:hAnsi="Times New Roman" w:cs="Times New Roman"/>
        </w:rPr>
        <w:t xml:space="preserve">miana wynika z zapisów </w:t>
      </w:r>
      <w:r w:rsidR="00757B61">
        <w:rPr>
          <w:rFonts w:ascii="Times New Roman" w:hAnsi="Times New Roman" w:cs="Times New Roman"/>
        </w:rPr>
        <w:t>u</w:t>
      </w:r>
      <w:r w:rsidR="00757B61" w:rsidRPr="00867B90">
        <w:rPr>
          <w:rFonts w:ascii="Times New Roman" w:hAnsi="Times New Roman" w:cs="Times New Roman"/>
        </w:rPr>
        <w:t>stawy o</w:t>
      </w:r>
      <w:r>
        <w:rPr>
          <w:rFonts w:ascii="Times New Roman" w:hAnsi="Times New Roman" w:cs="Times New Roman"/>
        </w:rPr>
        <w:t> </w:t>
      </w:r>
      <w:r w:rsidR="00757B61">
        <w:rPr>
          <w:rFonts w:ascii="Times New Roman" w:hAnsi="Times New Roman" w:cs="Times New Roman"/>
        </w:rPr>
        <w:t>s</w:t>
      </w:r>
      <w:r w:rsidR="00757B61" w:rsidRPr="00867B90">
        <w:rPr>
          <w:rFonts w:ascii="Times New Roman" w:hAnsi="Times New Roman" w:cs="Times New Roman"/>
        </w:rPr>
        <w:t>towarzyszeniach, która zezwala</w:t>
      </w:r>
      <w:r w:rsidR="00757B61">
        <w:rPr>
          <w:rFonts w:ascii="Times New Roman" w:hAnsi="Times New Roman" w:cs="Times New Roman"/>
        </w:rPr>
        <w:t xml:space="preserve"> </w:t>
      </w:r>
      <w:r w:rsidR="00757B61" w:rsidRPr="00867B90">
        <w:rPr>
          <w:rFonts w:ascii="Times New Roman" w:hAnsi="Times New Roman" w:cs="Times New Roman"/>
        </w:rPr>
        <w:t>na</w:t>
      </w:r>
      <w:r w:rsidR="00757B61">
        <w:rPr>
          <w:rFonts w:ascii="Times New Roman" w:hAnsi="Times New Roman" w:cs="Times New Roman"/>
        </w:rPr>
        <w:t xml:space="preserve"> </w:t>
      </w:r>
      <w:r w:rsidR="00757B61" w:rsidRPr="00867B90">
        <w:rPr>
          <w:rFonts w:ascii="Times New Roman" w:hAnsi="Times New Roman" w:cs="Times New Roman"/>
        </w:rPr>
        <w:t xml:space="preserve">prowadzenie wewnętrznych systemów potwierdzenia kwalifikacji. </w:t>
      </w:r>
    </w:p>
    <w:p w14:paraId="4CEBA973" w14:textId="7DF82D17" w:rsidR="00757B61" w:rsidRPr="00867B90" w:rsidRDefault="00AE3C1B" w:rsidP="00757B61">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p</w:t>
      </w:r>
      <w:r w:rsidRPr="00867B90">
        <w:rPr>
          <w:rFonts w:ascii="Times New Roman" w:hAnsi="Times New Roman" w:cs="Times New Roman"/>
        </w:rPr>
        <w:t xml:space="preserve">ropozycje </w:t>
      </w:r>
      <w:r w:rsidR="00757B61" w:rsidRPr="00867B90">
        <w:rPr>
          <w:rFonts w:ascii="Times New Roman" w:hAnsi="Times New Roman" w:cs="Times New Roman"/>
        </w:rPr>
        <w:t xml:space="preserve">zmian w zapisie „Kompetencje Zjazdu Delegatów PTI”: 1. Zmiana zapisu: „Rozpatrywanie </w:t>
      </w:r>
      <w:proofErr w:type="spellStart"/>
      <w:r w:rsidR="00757B61" w:rsidRPr="00867B90">
        <w:rPr>
          <w:rFonts w:ascii="Times New Roman" w:hAnsi="Times New Roman" w:cs="Times New Roman"/>
        </w:rPr>
        <w:t>odwołań</w:t>
      </w:r>
      <w:proofErr w:type="spellEnd"/>
      <w:r w:rsidR="00757B61" w:rsidRPr="00867B90">
        <w:rPr>
          <w:rFonts w:ascii="Times New Roman" w:hAnsi="Times New Roman" w:cs="Times New Roman"/>
        </w:rPr>
        <w:t xml:space="preserve"> do Głównego Sądu Koleżeńskiego jako pierwszej instancji”, na zapis: „Rozpatrywanie </w:t>
      </w:r>
      <w:proofErr w:type="spellStart"/>
      <w:r w:rsidR="00757B61" w:rsidRPr="00867B90">
        <w:rPr>
          <w:rFonts w:ascii="Times New Roman" w:hAnsi="Times New Roman" w:cs="Times New Roman"/>
        </w:rPr>
        <w:t>odwołań</w:t>
      </w:r>
      <w:proofErr w:type="spellEnd"/>
      <w:r w:rsidR="00757B61" w:rsidRPr="00867B90">
        <w:rPr>
          <w:rFonts w:ascii="Times New Roman" w:hAnsi="Times New Roman" w:cs="Times New Roman"/>
        </w:rPr>
        <w:t xml:space="preserve"> od decyzji władz Towarzystwa”</w:t>
      </w:r>
      <w:r w:rsidR="00E94F6C">
        <w:rPr>
          <w:rFonts w:ascii="Times New Roman" w:hAnsi="Times New Roman" w:cs="Times New Roman"/>
        </w:rPr>
        <w:t>;</w:t>
      </w:r>
      <w:r w:rsidR="00757B61" w:rsidRPr="00867B90">
        <w:rPr>
          <w:rFonts w:ascii="Times New Roman" w:hAnsi="Times New Roman" w:cs="Times New Roman"/>
        </w:rPr>
        <w:t xml:space="preserve"> 2. Dotycząca kadencji wybranych delegatów</w:t>
      </w:r>
      <w:r w:rsidR="00E94F6C">
        <w:rPr>
          <w:rFonts w:ascii="Times New Roman" w:hAnsi="Times New Roman" w:cs="Times New Roman"/>
        </w:rPr>
        <w:t xml:space="preserve">, </w:t>
      </w:r>
      <w:r w:rsidR="00757B61" w:rsidRPr="00867B90">
        <w:rPr>
          <w:rFonts w:ascii="Times New Roman" w:hAnsi="Times New Roman" w:cs="Times New Roman"/>
        </w:rPr>
        <w:t xml:space="preserve"> </w:t>
      </w:r>
      <w:r w:rsidR="00E94F6C">
        <w:rPr>
          <w:rFonts w:ascii="Times New Roman" w:hAnsi="Times New Roman" w:cs="Times New Roman"/>
        </w:rPr>
        <w:t>z</w:t>
      </w:r>
      <w:r w:rsidR="00E94F6C" w:rsidRPr="00867B90">
        <w:rPr>
          <w:rFonts w:ascii="Times New Roman" w:hAnsi="Times New Roman" w:cs="Times New Roman"/>
        </w:rPr>
        <w:t xml:space="preserve">miana </w:t>
      </w:r>
      <w:r w:rsidR="00757B61" w:rsidRPr="00867B90">
        <w:rPr>
          <w:rFonts w:ascii="Times New Roman" w:hAnsi="Times New Roman" w:cs="Times New Roman"/>
        </w:rPr>
        <w:t>zapisu: „w przypadku wygaśnięcia mandatu delegatów z powodów wymienionych w paragrafie 10: śmierci, rezygnacji itp. na zapis:</w:t>
      </w:r>
      <w:r w:rsidR="00757B61">
        <w:rPr>
          <w:rFonts w:ascii="Times New Roman" w:hAnsi="Times New Roman" w:cs="Times New Roman"/>
        </w:rPr>
        <w:t xml:space="preserve"> </w:t>
      </w:r>
      <w:r w:rsidR="00757B61" w:rsidRPr="00867B90">
        <w:rPr>
          <w:rFonts w:ascii="Times New Roman" w:hAnsi="Times New Roman" w:cs="Times New Roman"/>
        </w:rPr>
        <w:t>„W przypadku wygaśnięcia mandatu delegata z powodu rezygnacji lub z powodów wymienionych w</w:t>
      </w:r>
      <w:r>
        <w:rPr>
          <w:rFonts w:ascii="Times New Roman" w:hAnsi="Times New Roman" w:cs="Times New Roman"/>
        </w:rPr>
        <w:t> </w:t>
      </w:r>
      <w:r w:rsidR="00757B61" w:rsidRPr="00867B90">
        <w:rPr>
          <w:rFonts w:ascii="Times New Roman" w:hAnsi="Times New Roman" w:cs="Times New Roman"/>
        </w:rPr>
        <w:t>paragrafie 10”.</w:t>
      </w:r>
    </w:p>
    <w:p w14:paraId="07D079E9" w14:textId="5ADFED6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w:t>
      </w:r>
      <w:r>
        <w:rPr>
          <w:rFonts w:ascii="Times New Roman" w:hAnsi="Times New Roman" w:cs="Times New Roman"/>
        </w:rPr>
        <w:t xml:space="preserve"> </w:t>
      </w:r>
      <w:r w:rsidRPr="00867B90">
        <w:rPr>
          <w:rFonts w:ascii="Times New Roman" w:hAnsi="Times New Roman" w:cs="Times New Roman"/>
        </w:rPr>
        <w:t>poinformował, że pozostałe zmiany stanowią zmiany redakcyjne i wynikające z</w:t>
      </w:r>
      <w:r w:rsidR="00282E37">
        <w:rPr>
          <w:rFonts w:ascii="Times New Roman" w:hAnsi="Times New Roman" w:cs="Times New Roman"/>
        </w:rPr>
        <w:t> </w:t>
      </w:r>
      <w:r w:rsidRPr="00867B90">
        <w:rPr>
          <w:rFonts w:ascii="Times New Roman" w:hAnsi="Times New Roman" w:cs="Times New Roman"/>
        </w:rPr>
        <w:t>uporządkowania numeracji paragrafów. W miejscach, gdzie jest mowa o kadencji wprowadzono zapisy o kadencji czteroletniej.</w:t>
      </w:r>
      <w:r>
        <w:rPr>
          <w:rFonts w:ascii="Times New Roman" w:hAnsi="Times New Roman" w:cs="Times New Roman"/>
        </w:rPr>
        <w:t xml:space="preserve"> </w:t>
      </w:r>
      <w:r w:rsidRPr="00867B90">
        <w:rPr>
          <w:rFonts w:ascii="Times New Roman" w:hAnsi="Times New Roman" w:cs="Times New Roman"/>
        </w:rPr>
        <w:t xml:space="preserve">Wyjaśnił, że propozycja zapisu o możliwości otrzymywania przez jednego z członków Zarządu Głównego wynagrodzenia za czynności wykonywane w związku z pełnioną funkcją, jest zmianą wynikającą z zapisów znowelizowanej </w:t>
      </w:r>
      <w:r>
        <w:rPr>
          <w:rFonts w:ascii="Times New Roman" w:hAnsi="Times New Roman" w:cs="Times New Roman"/>
        </w:rPr>
        <w:t>u</w:t>
      </w:r>
      <w:r w:rsidRPr="00867B90">
        <w:rPr>
          <w:rFonts w:ascii="Times New Roman" w:hAnsi="Times New Roman" w:cs="Times New Roman"/>
        </w:rPr>
        <w:t>stawy o stowarzyszeniach. Kolejną zmianą jest propozycja uzupełnienia członków Zarządu Głównego o ustępującego prezesa, jeżeli wyrazi na to zgodę. Uzupełnienie</w:t>
      </w:r>
      <w:r>
        <w:rPr>
          <w:rFonts w:ascii="Times New Roman" w:hAnsi="Times New Roman" w:cs="Times New Roman"/>
        </w:rPr>
        <w:t xml:space="preserve"> </w:t>
      </w:r>
      <w:r w:rsidRPr="00867B90">
        <w:rPr>
          <w:rFonts w:ascii="Times New Roman" w:hAnsi="Times New Roman" w:cs="Times New Roman"/>
        </w:rPr>
        <w:t>kompetencji Głównej Komisji Rewizyjnej o zapis, że w</w:t>
      </w:r>
      <w:r w:rsidR="00282E37">
        <w:rPr>
          <w:rFonts w:ascii="Times New Roman" w:hAnsi="Times New Roman" w:cs="Times New Roman"/>
        </w:rPr>
        <w:t> </w:t>
      </w:r>
      <w:r w:rsidRPr="00867B90">
        <w:rPr>
          <w:rFonts w:ascii="Times New Roman" w:hAnsi="Times New Roman" w:cs="Times New Roman"/>
        </w:rPr>
        <w:t xml:space="preserve">umowach pomiędzy PTI a członkiem Zarządu Głównego PTI jest reprezentowane przez członka GKR wskazanego </w:t>
      </w:r>
      <w:r>
        <w:rPr>
          <w:rFonts w:ascii="Times New Roman" w:hAnsi="Times New Roman" w:cs="Times New Roman"/>
        </w:rPr>
        <w:t>u</w:t>
      </w:r>
      <w:r w:rsidRPr="00867B90">
        <w:rPr>
          <w:rFonts w:ascii="Times New Roman" w:hAnsi="Times New Roman" w:cs="Times New Roman"/>
        </w:rPr>
        <w:t>chwałą GKR – stanowi również zmianę wynikającą z nowelizacji Ustawy o</w:t>
      </w:r>
      <w:r w:rsidR="00282E37">
        <w:rPr>
          <w:rFonts w:ascii="Times New Roman" w:hAnsi="Times New Roman" w:cs="Times New Roman"/>
        </w:rPr>
        <w:t> </w:t>
      </w:r>
      <w:r w:rsidRPr="00867B90">
        <w:rPr>
          <w:rFonts w:ascii="Times New Roman" w:hAnsi="Times New Roman" w:cs="Times New Roman"/>
        </w:rPr>
        <w:t xml:space="preserve">stowarzyszeniach. Kolejna proponowana zmiana dotyczy uściślenia kompetencji Głównego Sądu Koleżeńskiego, umożliwia Głównemu Sądowi Koleżeńskiemu obradowanie i wydawanie wyroków zarówno jako pierwsza instancja, jak i druga instancja, W wypadku, kiedy GSK rozpatruje sprawy jako pierwsza instancja, obraduje w składzie trzyosobowym, w wypadku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obraduje w pełnym składzie, a orzeczenia wydane w drugiej instancji są ostateczne i prawomocne. Wojciech Kulik</w:t>
      </w:r>
      <w:r>
        <w:rPr>
          <w:rFonts w:ascii="Times New Roman" w:hAnsi="Times New Roman" w:cs="Times New Roman"/>
        </w:rPr>
        <w:t xml:space="preserve"> </w:t>
      </w:r>
      <w:r w:rsidRPr="00867B90">
        <w:rPr>
          <w:rFonts w:ascii="Times New Roman" w:hAnsi="Times New Roman" w:cs="Times New Roman"/>
        </w:rPr>
        <w:t xml:space="preserve">wyjaśnił, że tym samym Zjazd nie będzie miał w swoich kompetencjach rozpatrywania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od wyroku Głównego Sądu Koleżeńskiego. </w:t>
      </w:r>
    </w:p>
    <w:p w14:paraId="63E18242" w14:textId="5BA3819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Wojciech Kulik omówił propozycję zmiany w Statucie dotyczącej Rady Naukowej. Zespół zaproponował zapis zobowiązujący </w:t>
      </w:r>
      <w:r w:rsidR="00714EFF" w:rsidRPr="00867B90">
        <w:rPr>
          <w:rFonts w:ascii="Times New Roman" w:hAnsi="Times New Roman" w:cs="Times New Roman"/>
        </w:rPr>
        <w:t>Rad</w:t>
      </w:r>
      <w:r w:rsidR="00714EFF">
        <w:rPr>
          <w:rFonts w:ascii="Times New Roman" w:hAnsi="Times New Roman" w:cs="Times New Roman"/>
        </w:rPr>
        <w:t>ę</w:t>
      </w:r>
      <w:r w:rsidR="00714EFF" w:rsidRPr="00867B90">
        <w:rPr>
          <w:rFonts w:ascii="Times New Roman" w:hAnsi="Times New Roman" w:cs="Times New Roman"/>
        </w:rPr>
        <w:t xml:space="preserve"> </w:t>
      </w:r>
      <w:r w:rsidRPr="00867B90">
        <w:rPr>
          <w:rFonts w:ascii="Times New Roman" w:hAnsi="Times New Roman" w:cs="Times New Roman"/>
        </w:rPr>
        <w:t>Naukową do</w:t>
      </w:r>
      <w:r>
        <w:rPr>
          <w:rFonts w:ascii="Times New Roman" w:hAnsi="Times New Roman" w:cs="Times New Roman"/>
        </w:rPr>
        <w:t xml:space="preserve"> </w:t>
      </w:r>
      <w:r w:rsidRPr="00867B90">
        <w:rPr>
          <w:rFonts w:ascii="Times New Roman" w:hAnsi="Times New Roman" w:cs="Times New Roman"/>
        </w:rPr>
        <w:t xml:space="preserve">przedkładania Zarządowi Głównemu coroczne sprawozdania z działalności Rady. Poinformował także, iż również w kadencję władz oddziałów proponuje się wydłużyć do czterech lat. </w:t>
      </w:r>
    </w:p>
    <w:p w14:paraId="5D4F1B08" w14:textId="3C22ABA5"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 zakończenie Wojciech Kulik przedstawił propozycje zmian dotycząc</w:t>
      </w:r>
      <w:r w:rsidR="00714EFF">
        <w:rPr>
          <w:rFonts w:ascii="Times New Roman" w:hAnsi="Times New Roman" w:cs="Times New Roman"/>
        </w:rPr>
        <w:t>ych</w:t>
      </w:r>
      <w:r w:rsidRPr="00867B90">
        <w:rPr>
          <w:rFonts w:ascii="Times New Roman" w:hAnsi="Times New Roman" w:cs="Times New Roman"/>
        </w:rPr>
        <w:t xml:space="preserve"> rozwiązania Towarzystwa i</w:t>
      </w:r>
      <w:r w:rsidR="00282E37">
        <w:rPr>
          <w:rFonts w:ascii="Times New Roman" w:hAnsi="Times New Roman" w:cs="Times New Roman"/>
        </w:rPr>
        <w:t> </w:t>
      </w:r>
      <w:r w:rsidRPr="00867B90">
        <w:rPr>
          <w:rFonts w:ascii="Times New Roman" w:hAnsi="Times New Roman" w:cs="Times New Roman"/>
        </w:rPr>
        <w:t xml:space="preserve">jego majątku. W ostatnim paragrafie </w:t>
      </w:r>
      <w:r w:rsidR="00E84933">
        <w:rPr>
          <w:rFonts w:ascii="Times New Roman" w:hAnsi="Times New Roman" w:cs="Times New Roman"/>
        </w:rPr>
        <w:t>s</w:t>
      </w:r>
      <w:r w:rsidRPr="00867B90">
        <w:rPr>
          <w:rFonts w:ascii="Times New Roman" w:hAnsi="Times New Roman" w:cs="Times New Roman"/>
        </w:rPr>
        <w:t>tatutu</w:t>
      </w:r>
      <w:r>
        <w:rPr>
          <w:rFonts w:ascii="Times New Roman" w:hAnsi="Times New Roman" w:cs="Times New Roman"/>
        </w:rPr>
        <w:t xml:space="preserve"> </w:t>
      </w:r>
      <w:r w:rsidRPr="00867B90">
        <w:rPr>
          <w:rFonts w:ascii="Times New Roman" w:hAnsi="Times New Roman" w:cs="Times New Roman"/>
        </w:rPr>
        <w:t xml:space="preserve">zespół proponuje dodanie zapisu, że „Uchwała o rozwiązaniu Towarzystwa musi zawierać załączony opis majątku PTI oraz decyzję o przeznaczeniu tego majątku po odliczeniu kosztów związanych z likwidacją Towarzystwa”. </w:t>
      </w:r>
    </w:p>
    <w:p w14:paraId="3ECCE1D1" w14:textId="77777777" w:rsidR="00757B61" w:rsidRPr="00867B90" w:rsidRDefault="00757B61" w:rsidP="00757B61">
      <w:pPr>
        <w:spacing w:after="0" w:line="360" w:lineRule="auto"/>
        <w:jc w:val="both"/>
        <w:rPr>
          <w:rFonts w:ascii="Times New Roman" w:hAnsi="Times New Roman" w:cs="Times New Roman"/>
        </w:rPr>
      </w:pPr>
    </w:p>
    <w:p w14:paraId="54FFD595" w14:textId="77777777" w:rsidR="00757B61" w:rsidRPr="00867B90" w:rsidRDefault="00757B61" w:rsidP="00757B61">
      <w:pPr>
        <w:spacing w:after="0" w:line="360" w:lineRule="auto"/>
        <w:jc w:val="both"/>
        <w:rPr>
          <w:rFonts w:ascii="Times New Roman" w:hAnsi="Times New Roman" w:cs="Times New Roman"/>
        </w:rPr>
      </w:pPr>
    </w:p>
    <w:p w14:paraId="75B199FB" w14:textId="191FBCD3"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Dyskusja nad </w:t>
      </w:r>
      <w:r w:rsidR="00E84933">
        <w:rPr>
          <w:rFonts w:ascii="Times New Roman" w:eastAsia="Times New Roman" w:hAnsi="Times New Roman" w:cs="Times New Roman"/>
          <w:b/>
          <w:lang w:eastAsia="pl-PL"/>
        </w:rPr>
        <w:t>s</w:t>
      </w:r>
      <w:r w:rsidRPr="00867B90">
        <w:rPr>
          <w:rFonts w:ascii="Times New Roman" w:eastAsia="Times New Roman" w:hAnsi="Times New Roman" w:cs="Times New Roman"/>
          <w:b/>
          <w:lang w:eastAsia="pl-PL"/>
        </w:rPr>
        <w:t>tatutem</w:t>
      </w:r>
    </w:p>
    <w:p w14:paraId="396D1EC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otworzył dyskusję nad propozycja zmian w Statucie. </w:t>
      </w:r>
    </w:p>
    <w:p w14:paraId="2A41B399" w14:textId="77777777" w:rsidR="00757B61" w:rsidRDefault="00757B61" w:rsidP="00757B61">
      <w:pPr>
        <w:spacing w:after="0" w:line="360" w:lineRule="auto"/>
        <w:jc w:val="both"/>
        <w:rPr>
          <w:rFonts w:ascii="Times New Roman" w:hAnsi="Times New Roman" w:cs="Times New Roman"/>
        </w:rPr>
      </w:pPr>
    </w:p>
    <w:p w14:paraId="3593B41F"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Jako pierwsza głos w dyskusji zabrała Anna Andraszek. Poprosiła o uzasadnienie propozycji zmian głównych. Poinformowała, że propozycje te spotkały się z niezrozumieniem. Zadała pytanie, jakie jest uzasadnienie dla wydłużenia kadencji. </w:t>
      </w:r>
    </w:p>
    <w:p w14:paraId="7E71E44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wyjaśnił, że propozycja wydłużenia kadencji z trzech do czterech lat jest wynikiem dyskusji, które doprowadziły do wniosku, iż trzyletnia kadencja władz stowarzyszenia jest zbyt krótka i nie pozwala na spokojną realizacje zamierzeń. Stwierdził, iż to Zjazd podejmie decyzje w tej sprawie.</w:t>
      </w:r>
    </w:p>
    <w:p w14:paraId="72502C0C" w14:textId="77777777" w:rsidR="00757B61" w:rsidRDefault="00757B61" w:rsidP="00757B61">
      <w:pPr>
        <w:spacing w:after="0" w:line="360" w:lineRule="auto"/>
        <w:jc w:val="both"/>
        <w:rPr>
          <w:rFonts w:ascii="Times New Roman" w:hAnsi="Times New Roman" w:cs="Times New Roman"/>
        </w:rPr>
      </w:pPr>
    </w:p>
    <w:p w14:paraId="08B6ACB1" w14:textId="719BA2F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stwierdził, że Oddział Mazowiecki przygotował w formie tabelarycznej konkretne propozycje zmian, które zdaniem Oddziału poprawiają brzmienie niektórych punktów, jak na przykład preambuły. Stwierdził, że</w:t>
      </w:r>
      <w:r>
        <w:rPr>
          <w:rFonts w:ascii="Times New Roman" w:hAnsi="Times New Roman" w:cs="Times New Roman"/>
        </w:rPr>
        <w:t xml:space="preserve"> </w:t>
      </w:r>
      <w:r w:rsidRPr="00867B90">
        <w:rPr>
          <w:rFonts w:ascii="Times New Roman" w:hAnsi="Times New Roman" w:cs="Times New Roman"/>
        </w:rPr>
        <w:t>propozycje te nie zostały nigdzie upowszechnione i uwzględnione. Wyraził zdziwienie wobec tej sytuacji i uznał za właściwe, aby Komisja Statutowa przedstawiła obie propozycje brzmienia preambuły. Stwierdził również, że</w:t>
      </w:r>
      <w:r>
        <w:rPr>
          <w:rFonts w:ascii="Times New Roman" w:hAnsi="Times New Roman" w:cs="Times New Roman"/>
        </w:rPr>
        <w:t xml:space="preserve"> </w:t>
      </w:r>
      <w:r w:rsidRPr="00867B90">
        <w:rPr>
          <w:rFonts w:ascii="Times New Roman" w:hAnsi="Times New Roman" w:cs="Times New Roman"/>
        </w:rPr>
        <w:t xml:space="preserve">zlekceważony został raport przygotowany przez przewodniczącego Głównego Sądu Koleżeńskiego, który zawierał kompletną koncepcję uregulowania sądzenia w strukturze PTI wraz z propozycjami zmian zapisów punktów </w:t>
      </w:r>
      <w:r w:rsidR="00E84933">
        <w:rPr>
          <w:rFonts w:ascii="Times New Roman" w:hAnsi="Times New Roman" w:cs="Times New Roman"/>
        </w:rPr>
        <w:t>s</w:t>
      </w:r>
      <w:r w:rsidRPr="00867B90">
        <w:rPr>
          <w:rFonts w:ascii="Times New Roman" w:hAnsi="Times New Roman" w:cs="Times New Roman"/>
        </w:rPr>
        <w:t>tatutu w tym zakresie.</w:t>
      </w:r>
      <w:r>
        <w:rPr>
          <w:rFonts w:ascii="Times New Roman" w:hAnsi="Times New Roman" w:cs="Times New Roman"/>
        </w:rPr>
        <w:t xml:space="preserve"> </w:t>
      </w:r>
      <w:r w:rsidRPr="00867B90">
        <w:rPr>
          <w:rFonts w:ascii="Times New Roman" w:hAnsi="Times New Roman" w:cs="Times New Roman"/>
        </w:rPr>
        <w:t>Wiesław Paluszyński wyraził dezaprobatę do proponowanych przez Komisję propozycji, w których istnieje możliwość odwołania się do Zjazdu. Wyraził pogląd, że Zjazd nie ma możliwości rozpatrzenia żadnej tego typu sprawy w sposób rzetelny. Zawnioskował, aby delegaci zostali zapoznani z dokumentem przygotowanym przez Odział Mazowiecki.</w:t>
      </w:r>
      <w:r>
        <w:rPr>
          <w:rFonts w:ascii="Times New Roman" w:hAnsi="Times New Roman" w:cs="Times New Roman"/>
        </w:rPr>
        <w:t xml:space="preserve"> </w:t>
      </w:r>
    </w:p>
    <w:p w14:paraId="630BBE2B" w14:textId="77777777" w:rsidR="00757B61" w:rsidRPr="00867B90" w:rsidRDefault="00757B61" w:rsidP="00757B61">
      <w:pPr>
        <w:spacing w:after="0" w:line="360" w:lineRule="auto"/>
        <w:jc w:val="both"/>
        <w:rPr>
          <w:rFonts w:ascii="Times New Roman" w:hAnsi="Times New Roman" w:cs="Times New Roman"/>
        </w:rPr>
      </w:pPr>
    </w:p>
    <w:p w14:paraId="548B567B" w14:textId="7AC90140"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Jerzy Nowak ustosunkował się do propozycji zmiany dotyczącej zapisu o rozszerzeniu obywatelstwa dla członkostwa honorowego. Zawnioskował o wykreślenie tej propozycji w sytuacji, kiedy obecny zapis nie precyzuje, że</w:t>
      </w:r>
      <w:r>
        <w:rPr>
          <w:rFonts w:ascii="Times New Roman" w:hAnsi="Times New Roman" w:cs="Times New Roman"/>
        </w:rPr>
        <w:t xml:space="preserve"> </w:t>
      </w:r>
      <w:r w:rsidRPr="00867B90">
        <w:rPr>
          <w:rFonts w:ascii="Times New Roman" w:hAnsi="Times New Roman" w:cs="Times New Roman"/>
        </w:rPr>
        <w:t xml:space="preserve">członkiem honorowym może być obywatel polski. Zawnioskował również wykreślenie punktu o misji PTI, uznając go za niepotrzebne ubarwianie </w:t>
      </w:r>
      <w:r w:rsidR="00E84933">
        <w:rPr>
          <w:rFonts w:ascii="Times New Roman" w:hAnsi="Times New Roman" w:cs="Times New Roman"/>
        </w:rPr>
        <w:t>s</w:t>
      </w:r>
      <w:r w:rsidRPr="00867B90">
        <w:rPr>
          <w:rFonts w:ascii="Times New Roman" w:hAnsi="Times New Roman" w:cs="Times New Roman"/>
        </w:rPr>
        <w:t>tatutu.</w:t>
      </w:r>
    </w:p>
    <w:p w14:paraId="008184E1" w14:textId="77777777"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 </w:t>
      </w:r>
    </w:p>
    <w:p w14:paraId="03D35733"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Kiedrowski z Oddziału Pomorskiego odniósł się do propozycji zmiany dotyczącej braku ograniczenia członkostwa dla studentów kierunków informatycznych. Zapytał, czy zapis ten jest zasadny w sytuacji, kiedy student, który zrezygnuje po pierwszym roku studiów informatyki, zmieni kierunek studiów na zupełnie inny, a zostanie członkiem PTI na czas nieograniczony. </w:t>
      </w:r>
    </w:p>
    <w:p w14:paraId="5DC5007D" w14:textId="0C41F4C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ustosunkował się do tej wypowiedzi przytaczając zapisy </w:t>
      </w:r>
      <w:r w:rsidR="00E84933">
        <w:rPr>
          <w:rFonts w:ascii="Times New Roman" w:hAnsi="Times New Roman" w:cs="Times New Roman"/>
        </w:rPr>
        <w:t>s</w:t>
      </w:r>
      <w:r w:rsidRPr="00867B90">
        <w:rPr>
          <w:rFonts w:ascii="Times New Roman" w:hAnsi="Times New Roman" w:cs="Times New Roman"/>
        </w:rPr>
        <w:t xml:space="preserve">tatutu mówiące o warunkach członkostwa: 1. należy złożyć deklarację 2. mieć dwie opinie wprowadzające 3. być ocenionym przez Zarząd oddziału. Uznał, że spełnienie tych warunków jest dostatecznym zabezpieczeniem przed takim sytuacjami. </w:t>
      </w:r>
    </w:p>
    <w:p w14:paraId="69B0B340" w14:textId="77777777" w:rsidR="00757B61" w:rsidRPr="00867B90" w:rsidRDefault="00757B61" w:rsidP="00757B61">
      <w:pPr>
        <w:spacing w:after="0" w:line="360" w:lineRule="auto"/>
        <w:jc w:val="both"/>
        <w:rPr>
          <w:rFonts w:ascii="Times New Roman" w:hAnsi="Times New Roman" w:cs="Times New Roman"/>
        </w:rPr>
      </w:pPr>
    </w:p>
    <w:p w14:paraId="3AD9982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Kiedrowski stwierdził, że propozycja zapisu miała z pewnością dobre intencje, jednak nie zabezpiecza przed przyjęciem osób, które de facto nie będą miały z informatyką nic wspólnego.</w:t>
      </w:r>
    </w:p>
    <w:p w14:paraId="48AF24A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zapytał, jaki na chwilę obecną jest napływ studentów. </w:t>
      </w:r>
    </w:p>
    <w:p w14:paraId="021EDB24"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zaproponował wprowadzenie corocznej weryfikacji członków, czy spełniają kryteria członkostwa. </w:t>
      </w:r>
    </w:p>
    <w:p w14:paraId="74C9A2D5"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ponowił swój apel, aby sprawdzić, jaka jest skala problemu, ilu studentów PTI przyjęło w poczet członków w ostatnim czasie. </w:t>
      </w:r>
    </w:p>
    <w:p w14:paraId="7678AC68" w14:textId="77777777" w:rsidR="00757B61" w:rsidRPr="00867B90" w:rsidRDefault="00757B61" w:rsidP="00757B61">
      <w:pPr>
        <w:spacing w:after="0" w:line="360" w:lineRule="auto"/>
        <w:jc w:val="both"/>
        <w:rPr>
          <w:rFonts w:ascii="Times New Roman" w:hAnsi="Times New Roman" w:cs="Times New Roman"/>
        </w:rPr>
      </w:pPr>
    </w:p>
    <w:p w14:paraId="0E7AF943"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Kajetan </w:t>
      </w:r>
      <w:proofErr w:type="spellStart"/>
      <w:r w:rsidRPr="00867B90">
        <w:rPr>
          <w:rFonts w:ascii="Times New Roman" w:hAnsi="Times New Roman" w:cs="Times New Roman"/>
        </w:rPr>
        <w:t>Wojsyk</w:t>
      </w:r>
      <w:proofErr w:type="spellEnd"/>
      <w:r w:rsidRPr="00867B90">
        <w:rPr>
          <w:rFonts w:ascii="Times New Roman" w:hAnsi="Times New Roman" w:cs="Times New Roman"/>
        </w:rPr>
        <w:t xml:space="preserve"> z Oddziału Mazowieckiego wyraził pogląd, że w stowarzyszeniu ważne jest, czy jego członek jest zaangażowany w pracę na rzecz stowarzyszenia i opłaca składki. Uznał to za jedyne kryterium członkostwa i nie zgodził się z poglądem, że członkami PTI mogą być wyłącznie informatycy.</w:t>
      </w:r>
      <w:r>
        <w:rPr>
          <w:rFonts w:ascii="Times New Roman" w:hAnsi="Times New Roman" w:cs="Times New Roman"/>
        </w:rPr>
        <w:t xml:space="preserve"> </w:t>
      </w:r>
    </w:p>
    <w:p w14:paraId="1EB92CF9" w14:textId="77777777" w:rsidR="00757B61" w:rsidRPr="00867B90" w:rsidRDefault="00757B61" w:rsidP="00757B61">
      <w:pPr>
        <w:spacing w:after="0" w:line="360" w:lineRule="auto"/>
        <w:jc w:val="both"/>
        <w:rPr>
          <w:rFonts w:ascii="Times New Roman" w:hAnsi="Times New Roman" w:cs="Times New Roman"/>
        </w:rPr>
      </w:pPr>
    </w:p>
    <w:p w14:paraId="40FF17AF" w14:textId="19DF76B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Wobec wyczerpania głosów w dyskusji przewodniczący Tadeusz Syryjczyk zaproponował, aby w</w:t>
      </w:r>
      <w:r w:rsidR="00282E37">
        <w:rPr>
          <w:rFonts w:ascii="Times New Roman" w:hAnsi="Times New Roman" w:cs="Times New Roman"/>
        </w:rPr>
        <w:t> </w:t>
      </w:r>
      <w:r w:rsidRPr="00867B90">
        <w:rPr>
          <w:rFonts w:ascii="Times New Roman" w:hAnsi="Times New Roman" w:cs="Times New Roman"/>
        </w:rPr>
        <w:t>pierwszej kolejności przegłosować propozycje zmian,</w:t>
      </w:r>
      <w:r>
        <w:rPr>
          <w:rFonts w:ascii="Times New Roman" w:hAnsi="Times New Roman" w:cs="Times New Roman"/>
        </w:rPr>
        <w:t xml:space="preserve"> </w:t>
      </w:r>
      <w:r w:rsidRPr="00867B90">
        <w:rPr>
          <w:rFonts w:ascii="Times New Roman" w:hAnsi="Times New Roman" w:cs="Times New Roman"/>
        </w:rPr>
        <w:t xml:space="preserve">które </w:t>
      </w:r>
      <w:r>
        <w:rPr>
          <w:rFonts w:ascii="Times New Roman" w:hAnsi="Times New Roman" w:cs="Times New Roman"/>
        </w:rPr>
        <w:t>k</w:t>
      </w:r>
      <w:r w:rsidRPr="00867B90">
        <w:rPr>
          <w:rFonts w:ascii="Times New Roman" w:hAnsi="Times New Roman" w:cs="Times New Roman"/>
        </w:rPr>
        <w:t>omisja uznała jako kluczowe, a</w:t>
      </w:r>
      <w:r w:rsidR="00282E37">
        <w:rPr>
          <w:rFonts w:ascii="Times New Roman" w:hAnsi="Times New Roman" w:cs="Times New Roman"/>
        </w:rPr>
        <w:t> </w:t>
      </w:r>
      <w:r w:rsidRPr="00867B90">
        <w:rPr>
          <w:rFonts w:ascii="Times New Roman" w:hAnsi="Times New Roman" w:cs="Times New Roman"/>
        </w:rPr>
        <w:t xml:space="preserve">następnie Zjazd zajmie się dalszymi poprawkami proponowanymi przez </w:t>
      </w:r>
      <w:r>
        <w:rPr>
          <w:rFonts w:ascii="Times New Roman" w:hAnsi="Times New Roman" w:cs="Times New Roman"/>
        </w:rPr>
        <w:t>k</w:t>
      </w:r>
      <w:r w:rsidRPr="00867B90">
        <w:rPr>
          <w:rFonts w:ascii="Times New Roman" w:hAnsi="Times New Roman" w:cs="Times New Roman"/>
        </w:rPr>
        <w:t>omisję i poprawkami zgłaszanymi odrębnie przez delegatów. Zwrócił uwagę na fakt, że kwestia długości kadencji jest sprawą uznaniową, natomiast konieczność rozstrzygnięcia o zmianie dotyczącej systemów potwierdzania kwalifikacji oraz o wynagradzaniu jednego członka Zarządu wynika z nowelizacji Ustawy prawo o</w:t>
      </w:r>
      <w:r w:rsidR="00282E37">
        <w:rPr>
          <w:rFonts w:ascii="Times New Roman" w:hAnsi="Times New Roman" w:cs="Times New Roman"/>
        </w:rPr>
        <w:t> </w:t>
      </w:r>
      <w:r w:rsidRPr="00867B90">
        <w:rPr>
          <w:rFonts w:ascii="Times New Roman" w:hAnsi="Times New Roman" w:cs="Times New Roman"/>
        </w:rPr>
        <w:t>stowarzyszeniach.</w:t>
      </w:r>
      <w:r>
        <w:rPr>
          <w:rFonts w:ascii="Times New Roman" w:hAnsi="Times New Roman" w:cs="Times New Roman"/>
        </w:rPr>
        <w:t xml:space="preserve"> </w:t>
      </w:r>
      <w:r w:rsidRPr="00867B90">
        <w:rPr>
          <w:rFonts w:ascii="Times New Roman" w:hAnsi="Times New Roman" w:cs="Times New Roman"/>
        </w:rPr>
        <w:t xml:space="preserve">Przewodniczący Tadeusz Syryjczyk wyraził własny pogląd w sprawie propozycji zmiany zapisu o nadawaniu członkostwa honorowego na wniosek </w:t>
      </w:r>
      <w:r w:rsidR="00714EFF">
        <w:rPr>
          <w:rFonts w:ascii="Times New Roman" w:hAnsi="Times New Roman" w:cs="Times New Roman"/>
        </w:rPr>
        <w:t>Walnego Zgromadzenia Członków Oddziałów</w:t>
      </w:r>
      <w:r w:rsidRPr="00867B90">
        <w:rPr>
          <w:rFonts w:ascii="Times New Roman" w:hAnsi="Times New Roman" w:cs="Times New Roman"/>
        </w:rPr>
        <w:t>. Zapis ten uznał za prowadzący do pewnego rodzaju inflacji tego tytułu. Zaproponował powołanie Kapituły spośród osób, które nie budzą zastrzeżeń i nie są uwikłane w</w:t>
      </w:r>
      <w:r w:rsidR="00AE3C1B">
        <w:rPr>
          <w:rFonts w:ascii="Times New Roman" w:hAnsi="Times New Roman" w:cs="Times New Roman"/>
        </w:rPr>
        <w:t> </w:t>
      </w:r>
      <w:r w:rsidRPr="00867B90">
        <w:rPr>
          <w:rFonts w:ascii="Times New Roman" w:hAnsi="Times New Roman" w:cs="Times New Roman"/>
        </w:rPr>
        <w:t xml:space="preserve">bieżącą działalność, która będzie wnioskować Zarządowi, a ten następnie Zjazdowi delegatów. </w:t>
      </w:r>
    </w:p>
    <w:p w14:paraId="153C7C81" w14:textId="77777777" w:rsidR="00757B61" w:rsidRPr="00867B90" w:rsidRDefault="00757B61" w:rsidP="00757B61">
      <w:pPr>
        <w:spacing w:after="0" w:line="360" w:lineRule="auto"/>
        <w:jc w:val="both"/>
        <w:rPr>
          <w:rFonts w:ascii="Times New Roman" w:hAnsi="Times New Roman" w:cs="Times New Roman"/>
        </w:rPr>
      </w:pPr>
    </w:p>
    <w:p w14:paraId="4C8111D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Tomasz Komorowski z Oddziału</w:t>
      </w:r>
      <w:r>
        <w:rPr>
          <w:rFonts w:ascii="Times New Roman" w:hAnsi="Times New Roman" w:cs="Times New Roman"/>
        </w:rPr>
        <w:t xml:space="preserve"> </w:t>
      </w:r>
      <w:r w:rsidRPr="00867B90">
        <w:rPr>
          <w:rFonts w:ascii="Times New Roman" w:hAnsi="Times New Roman" w:cs="Times New Roman"/>
        </w:rPr>
        <w:t xml:space="preserve">Zachodniopomorskiego zgłosił błąd w prezentowanej delegatom propozycji zapisu dotyczącego wynagradzania członków Zarządu Głównego. Stwierdził, że brał udział w pracach Komisji Statutowej, gdzie ustalono, że zapis ten powinien jedynie sankcjonować to, co pojawiło się w </w:t>
      </w:r>
      <w:r>
        <w:rPr>
          <w:rFonts w:ascii="Times New Roman" w:hAnsi="Times New Roman" w:cs="Times New Roman"/>
        </w:rPr>
        <w:t>u</w:t>
      </w:r>
      <w:r w:rsidRPr="00867B90">
        <w:rPr>
          <w:rFonts w:ascii="Times New Roman" w:hAnsi="Times New Roman" w:cs="Times New Roman"/>
        </w:rPr>
        <w:t>stawie o stowarzyszeniach. Nie powinien zatem zawierać ograniczenia, ilu członków Zarządu Głównego ma prawo do wynagradzania.</w:t>
      </w:r>
    </w:p>
    <w:p w14:paraId="0E97438C" w14:textId="77777777" w:rsidR="00757B61" w:rsidRPr="00867B90" w:rsidRDefault="00757B61" w:rsidP="00757B61">
      <w:pPr>
        <w:spacing w:after="0" w:line="360" w:lineRule="auto"/>
        <w:jc w:val="both"/>
        <w:rPr>
          <w:rFonts w:ascii="Times New Roman" w:hAnsi="Times New Roman" w:cs="Times New Roman"/>
        </w:rPr>
      </w:pPr>
    </w:p>
    <w:p w14:paraId="5C0719C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uznał sprawę wynagradzania członków Zarządu za kontrowersyjną. Wyraził osobisty pogląd, że w sytuacji, kiedy wszyscy członkowie będą pobierali</w:t>
      </w:r>
      <w:r>
        <w:rPr>
          <w:rFonts w:ascii="Times New Roman" w:hAnsi="Times New Roman" w:cs="Times New Roman"/>
        </w:rPr>
        <w:t xml:space="preserve"> </w:t>
      </w:r>
      <w:r w:rsidRPr="00867B90">
        <w:rPr>
          <w:rFonts w:ascii="Times New Roman" w:hAnsi="Times New Roman" w:cs="Times New Roman"/>
        </w:rPr>
        <w:t xml:space="preserve">wynagrodzenia, kończy się byt Towarzystwa jako organizacji społecznej. Poparł propozycję, w której jeden członek Zarządu w randze sekretarza lub wiceprezesa pobiera wynagrodzenie, jednak większość w Zarządzie miałyby osoby, które pełnią funkcję społecznie. Przypomniał też, że rozwiazywanie takie obowiązywało w pierwszych latach funkcjonowania Towarzystwa. </w:t>
      </w:r>
    </w:p>
    <w:p w14:paraId="1775429C" w14:textId="77777777" w:rsidR="00757B61" w:rsidRPr="00867B90" w:rsidRDefault="00757B61" w:rsidP="00757B61">
      <w:pPr>
        <w:spacing w:after="0" w:line="360" w:lineRule="auto"/>
        <w:jc w:val="both"/>
        <w:rPr>
          <w:rFonts w:ascii="Times New Roman" w:hAnsi="Times New Roman" w:cs="Times New Roman"/>
        </w:rPr>
      </w:pPr>
    </w:p>
    <w:p w14:paraId="0889278D" w14:textId="2CDA06B9"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także wyraził osobisty pogląd w sprawie propozycji zapisu o wynagradzaniu członków Zarządu. Stwierdził, że nowelizacja </w:t>
      </w:r>
      <w:r>
        <w:rPr>
          <w:rFonts w:ascii="Times New Roman" w:hAnsi="Times New Roman" w:cs="Times New Roman"/>
        </w:rPr>
        <w:t>u</w:t>
      </w:r>
      <w:r w:rsidRPr="00867B90">
        <w:rPr>
          <w:rFonts w:ascii="Times New Roman" w:hAnsi="Times New Roman" w:cs="Times New Roman"/>
        </w:rPr>
        <w:t xml:space="preserve">stawy wprowadza konieczność ustalenia w sposób zero-jedynkowy, czy </w:t>
      </w:r>
      <w:r w:rsidR="00E84933">
        <w:rPr>
          <w:rFonts w:ascii="Times New Roman" w:hAnsi="Times New Roman" w:cs="Times New Roman"/>
        </w:rPr>
        <w:t>s</w:t>
      </w:r>
      <w:r w:rsidRPr="00867B90">
        <w:rPr>
          <w:rFonts w:ascii="Times New Roman" w:hAnsi="Times New Roman" w:cs="Times New Roman"/>
        </w:rPr>
        <w:t xml:space="preserve">tatut umożliwia wynagradzanie i nie przewiduje ustalania liczby wynagradzanych osób. Uznał zatem proponowany kształt zapisu za niezgodny z </w:t>
      </w:r>
      <w:r>
        <w:rPr>
          <w:rFonts w:ascii="Times New Roman" w:hAnsi="Times New Roman" w:cs="Times New Roman"/>
        </w:rPr>
        <w:t>u</w:t>
      </w:r>
      <w:r w:rsidRPr="00867B90">
        <w:rPr>
          <w:rFonts w:ascii="Times New Roman" w:hAnsi="Times New Roman" w:cs="Times New Roman"/>
        </w:rPr>
        <w:t xml:space="preserve">stawą. </w:t>
      </w:r>
    </w:p>
    <w:p w14:paraId="10BF0DA3" w14:textId="77777777" w:rsidR="00757B61" w:rsidRPr="00867B90" w:rsidRDefault="00757B61" w:rsidP="00757B61">
      <w:pPr>
        <w:spacing w:after="0" w:line="360" w:lineRule="auto"/>
        <w:jc w:val="both"/>
        <w:rPr>
          <w:rFonts w:ascii="Times New Roman" w:hAnsi="Times New Roman" w:cs="Times New Roman"/>
        </w:rPr>
      </w:pPr>
    </w:p>
    <w:p w14:paraId="0C7AEFA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Tomasz Komorowski stwierdził, że powinna w tej kwestii obowiązywać zasada</w:t>
      </w:r>
      <w:r>
        <w:rPr>
          <w:rFonts w:ascii="Times New Roman" w:hAnsi="Times New Roman" w:cs="Times New Roman"/>
        </w:rPr>
        <w:t xml:space="preserve"> </w:t>
      </w:r>
      <w:r w:rsidRPr="00867B90">
        <w:rPr>
          <w:rFonts w:ascii="Times New Roman" w:hAnsi="Times New Roman" w:cs="Times New Roman"/>
        </w:rPr>
        <w:t xml:space="preserve">konstytucyjna, która przewiduje równe traktowanie osób znajdujących się w podobnej sytuacji. Zapis wskazujący na jednego członka Zarządu uznał za niezgodny z tą zasadą. </w:t>
      </w:r>
    </w:p>
    <w:p w14:paraId="63486714" w14:textId="77777777" w:rsidR="00757B61" w:rsidRPr="00867B90" w:rsidRDefault="00757B61" w:rsidP="00757B61">
      <w:pPr>
        <w:spacing w:after="0" w:line="360" w:lineRule="auto"/>
        <w:jc w:val="both"/>
        <w:rPr>
          <w:rFonts w:ascii="Times New Roman" w:hAnsi="Times New Roman" w:cs="Times New Roman"/>
        </w:rPr>
      </w:pPr>
    </w:p>
    <w:p w14:paraId="6BA757CF"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nie zgodził się z tą interpretacją.</w:t>
      </w:r>
      <w:r>
        <w:rPr>
          <w:rFonts w:ascii="Times New Roman" w:hAnsi="Times New Roman" w:cs="Times New Roman"/>
        </w:rPr>
        <w:t xml:space="preserve"> </w:t>
      </w:r>
      <w:r w:rsidRPr="00867B90">
        <w:rPr>
          <w:rFonts w:ascii="Times New Roman" w:hAnsi="Times New Roman" w:cs="Times New Roman"/>
        </w:rPr>
        <w:t>Stwierdził, że zasada ta nie może obowiązywać w sytuacji, kiedy jeden z członków będzie pracował osiem godzin dziennie, a inny jeden raz w kwartale.</w:t>
      </w:r>
    </w:p>
    <w:p w14:paraId="0DE08F79" w14:textId="77777777" w:rsidR="00757B61" w:rsidRPr="00867B90" w:rsidRDefault="00757B61" w:rsidP="00757B61">
      <w:pPr>
        <w:spacing w:after="0" w:line="360" w:lineRule="auto"/>
        <w:jc w:val="both"/>
        <w:rPr>
          <w:rFonts w:ascii="Times New Roman" w:hAnsi="Times New Roman" w:cs="Times New Roman"/>
        </w:rPr>
      </w:pPr>
    </w:p>
    <w:p w14:paraId="7AECBE64" w14:textId="4340C28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Tomasz Komorowski wyraził pogląd także</w:t>
      </w:r>
      <w:r>
        <w:rPr>
          <w:rFonts w:ascii="Times New Roman" w:hAnsi="Times New Roman" w:cs="Times New Roman"/>
        </w:rPr>
        <w:t xml:space="preserve"> </w:t>
      </w:r>
      <w:r w:rsidRPr="00867B90">
        <w:rPr>
          <w:rFonts w:ascii="Times New Roman" w:hAnsi="Times New Roman" w:cs="Times New Roman"/>
        </w:rPr>
        <w:t>w kwestii</w:t>
      </w:r>
      <w:r>
        <w:rPr>
          <w:rFonts w:ascii="Times New Roman" w:hAnsi="Times New Roman" w:cs="Times New Roman"/>
        </w:rPr>
        <w:t xml:space="preserve"> </w:t>
      </w:r>
      <w:r w:rsidRPr="00867B90">
        <w:rPr>
          <w:rFonts w:ascii="Times New Roman" w:hAnsi="Times New Roman" w:cs="Times New Roman"/>
        </w:rPr>
        <w:t xml:space="preserve">możliwości zgłaszania członków honorowych przez oddziały. Oświadczył, </w:t>
      </w:r>
      <w:r w:rsidR="00714EFF">
        <w:rPr>
          <w:rFonts w:ascii="Times New Roman" w:hAnsi="Times New Roman" w:cs="Times New Roman"/>
        </w:rPr>
        <w:t>ż</w:t>
      </w:r>
      <w:r w:rsidRPr="00867B90">
        <w:rPr>
          <w:rFonts w:ascii="Times New Roman" w:hAnsi="Times New Roman" w:cs="Times New Roman"/>
        </w:rPr>
        <w:t xml:space="preserve">e jest to propozycja złożona podczas obrad Zjazdu przez delegatów i nie jest w żaden sposób przez Komisję opiniowana. Została tylko przedstawiona, a decyzja w tej sprawie należy do Zjazdu. </w:t>
      </w:r>
    </w:p>
    <w:p w14:paraId="6750ED53" w14:textId="77777777" w:rsidR="00757B61" w:rsidRPr="00867B90" w:rsidRDefault="00757B61" w:rsidP="00757B61">
      <w:pPr>
        <w:spacing w:after="0" w:line="360" w:lineRule="auto"/>
        <w:jc w:val="both"/>
        <w:rPr>
          <w:rFonts w:ascii="Times New Roman" w:hAnsi="Times New Roman" w:cs="Times New Roman"/>
        </w:rPr>
      </w:pPr>
    </w:p>
    <w:p w14:paraId="26AD71A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w:t>
      </w:r>
      <w:proofErr w:type="spellStart"/>
      <w:r w:rsidRPr="00867B90">
        <w:rPr>
          <w:rFonts w:ascii="Times New Roman" w:hAnsi="Times New Roman" w:cs="Times New Roman"/>
        </w:rPr>
        <w:t>Pec</w:t>
      </w:r>
      <w:proofErr w:type="spellEnd"/>
      <w:r w:rsidRPr="00867B90">
        <w:rPr>
          <w:rFonts w:ascii="Times New Roman" w:hAnsi="Times New Roman" w:cs="Times New Roman"/>
        </w:rPr>
        <w:t xml:space="preserve"> z Oddziału Dolnośląskiego zaproponował, aby osoby ze średnim wykształceniem musiały spełnić wymóg nie trzech a pięciu lat pracy w zakresie informatyki lub pokrewnego obszaru. </w:t>
      </w:r>
    </w:p>
    <w:p w14:paraId="66EEE298" w14:textId="77777777" w:rsidR="00757B61" w:rsidRPr="00867B90" w:rsidRDefault="00757B61" w:rsidP="00757B61">
      <w:pPr>
        <w:spacing w:after="0" w:line="360" w:lineRule="auto"/>
        <w:jc w:val="both"/>
        <w:rPr>
          <w:rFonts w:ascii="Times New Roman" w:hAnsi="Times New Roman" w:cs="Times New Roman"/>
        </w:rPr>
      </w:pPr>
    </w:p>
    <w:p w14:paraId="7577DEDF" w14:textId="53A6411C"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Zygmunt Mazur zapytał, od kiedy nowy </w:t>
      </w:r>
      <w:r w:rsidR="00E84933">
        <w:rPr>
          <w:rFonts w:ascii="Times New Roman" w:hAnsi="Times New Roman" w:cs="Times New Roman"/>
        </w:rPr>
        <w:t>s</w:t>
      </w:r>
      <w:r w:rsidRPr="00867B90">
        <w:rPr>
          <w:rFonts w:ascii="Times New Roman" w:hAnsi="Times New Roman" w:cs="Times New Roman"/>
        </w:rPr>
        <w:t>tatut miałby obowiązywać i uznał, że</w:t>
      </w:r>
      <w:r>
        <w:rPr>
          <w:rFonts w:ascii="Times New Roman" w:hAnsi="Times New Roman" w:cs="Times New Roman"/>
        </w:rPr>
        <w:t xml:space="preserve"> </w:t>
      </w:r>
      <w:r w:rsidRPr="00867B90">
        <w:rPr>
          <w:rFonts w:ascii="Times New Roman" w:hAnsi="Times New Roman" w:cs="Times New Roman"/>
        </w:rPr>
        <w:t xml:space="preserve">nowe władze zostały wybrane na trzyletnią kadencję, zatem nowy </w:t>
      </w:r>
      <w:r w:rsidR="00E84933">
        <w:rPr>
          <w:rFonts w:ascii="Times New Roman" w:hAnsi="Times New Roman" w:cs="Times New Roman"/>
        </w:rPr>
        <w:t>s</w:t>
      </w:r>
      <w:r w:rsidRPr="00867B90">
        <w:rPr>
          <w:rFonts w:ascii="Times New Roman" w:hAnsi="Times New Roman" w:cs="Times New Roman"/>
        </w:rPr>
        <w:t>tatut będzie obowiązywał od następnej kadencji.</w:t>
      </w:r>
    </w:p>
    <w:p w14:paraId="12AE024E" w14:textId="77777777" w:rsidR="00757B61" w:rsidRPr="00867B90" w:rsidRDefault="00757B61" w:rsidP="00757B61">
      <w:pPr>
        <w:spacing w:after="0" w:line="360" w:lineRule="auto"/>
        <w:jc w:val="both"/>
        <w:rPr>
          <w:rFonts w:ascii="Times New Roman" w:hAnsi="Times New Roman" w:cs="Times New Roman"/>
        </w:rPr>
      </w:pPr>
    </w:p>
    <w:p w14:paraId="389B3664" w14:textId="1838B73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Mecenas Urszula Młynarczyk wyjaśniła, że </w:t>
      </w:r>
      <w:r w:rsidR="00E84933">
        <w:rPr>
          <w:rFonts w:ascii="Times New Roman" w:hAnsi="Times New Roman" w:cs="Times New Roman"/>
        </w:rPr>
        <w:t>s</w:t>
      </w:r>
      <w:r w:rsidRPr="00867B90">
        <w:rPr>
          <w:rFonts w:ascii="Times New Roman" w:hAnsi="Times New Roman" w:cs="Times New Roman"/>
        </w:rPr>
        <w:t>tatut będzie obowiązywał od momentu zarejestrowania go w KRS-ie. Stowarzyszenie musi spełnić wymóg</w:t>
      </w:r>
      <w:r>
        <w:rPr>
          <w:rFonts w:ascii="Times New Roman" w:hAnsi="Times New Roman" w:cs="Times New Roman"/>
        </w:rPr>
        <w:t xml:space="preserve"> </w:t>
      </w:r>
      <w:r w:rsidRPr="00867B90">
        <w:rPr>
          <w:rFonts w:ascii="Times New Roman" w:hAnsi="Times New Roman" w:cs="Times New Roman"/>
        </w:rPr>
        <w:t xml:space="preserve">terminu, który ma na złożenie wszystkich zmian do rejestracji. Jeżeli uchybi temu terminowi, </w:t>
      </w:r>
      <w:r w:rsidR="00E84933">
        <w:rPr>
          <w:rFonts w:ascii="Times New Roman" w:hAnsi="Times New Roman" w:cs="Times New Roman"/>
        </w:rPr>
        <w:t>s</w:t>
      </w:r>
      <w:r w:rsidRPr="00867B90">
        <w:rPr>
          <w:rFonts w:ascii="Times New Roman" w:hAnsi="Times New Roman" w:cs="Times New Roman"/>
        </w:rPr>
        <w:t xml:space="preserve">tatut nie będzie mógł być zarejestrowany. Wyjaśniła, że nie ma takiej możliwości prawnej, aby można było ustalić, że </w:t>
      </w:r>
      <w:r w:rsidR="00E84933">
        <w:rPr>
          <w:rFonts w:ascii="Times New Roman" w:hAnsi="Times New Roman" w:cs="Times New Roman"/>
        </w:rPr>
        <w:t>s</w:t>
      </w:r>
      <w:r w:rsidRPr="00867B90">
        <w:rPr>
          <w:rFonts w:ascii="Times New Roman" w:hAnsi="Times New Roman" w:cs="Times New Roman"/>
        </w:rPr>
        <w:t xml:space="preserve">tatut będzie obowiązywał za trzy lata. </w:t>
      </w:r>
    </w:p>
    <w:p w14:paraId="35825BD1" w14:textId="77777777" w:rsidR="00757B61" w:rsidRPr="00867B90" w:rsidRDefault="00757B61" w:rsidP="00757B61">
      <w:pPr>
        <w:spacing w:after="0" w:line="360" w:lineRule="auto"/>
        <w:jc w:val="both"/>
        <w:rPr>
          <w:rFonts w:ascii="Times New Roman" w:hAnsi="Times New Roman" w:cs="Times New Roman"/>
        </w:rPr>
      </w:pPr>
    </w:p>
    <w:p w14:paraId="6509315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Włodzimierz Marciński wyraził pogląd, że stawianie warunków członkostwa poprzez wymogi stażu pracy stoją w sprzeczności z deklaracjami, że Towarzystwo powinno się otworzyć na nowych członków. Wyraził pogląd, że należy zaufać swoim kolegom, którzy polecają nowych członków do PTI. </w:t>
      </w:r>
    </w:p>
    <w:p w14:paraId="2CB6132C" w14:textId="77777777" w:rsidR="00757B61" w:rsidRPr="00867B90" w:rsidRDefault="00757B61" w:rsidP="00757B61">
      <w:pPr>
        <w:spacing w:after="0" w:line="360" w:lineRule="auto"/>
        <w:jc w:val="both"/>
        <w:rPr>
          <w:rFonts w:ascii="Times New Roman" w:hAnsi="Times New Roman" w:cs="Times New Roman"/>
        </w:rPr>
      </w:pPr>
    </w:p>
    <w:p w14:paraId="600A468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stwierdził, że w sytuacji złożonych dwóch wniosków co do wynagradzania: wniosku dotyczącego jednego członka oraz wniosku dotyczącego wszystkich członków Zarządu, należy te sprawę przegłosować odrębnie. </w:t>
      </w:r>
    </w:p>
    <w:p w14:paraId="054107E2" w14:textId="77777777" w:rsidR="00757B61" w:rsidRPr="00867B90" w:rsidRDefault="00757B61" w:rsidP="00757B61">
      <w:pPr>
        <w:spacing w:after="0" w:line="360" w:lineRule="auto"/>
        <w:jc w:val="both"/>
        <w:rPr>
          <w:rFonts w:ascii="Times New Roman" w:hAnsi="Times New Roman" w:cs="Times New Roman"/>
        </w:rPr>
      </w:pPr>
    </w:p>
    <w:p w14:paraId="2AD8243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Tomasz Klasa zapytał, co będzie oznaczać sytuacja, kiedy oba warianty zostaną przegłosowane negatywnie.</w:t>
      </w:r>
    </w:p>
    <w:p w14:paraId="40F25E3F" w14:textId="77777777" w:rsidR="00757B61" w:rsidRPr="00867B90" w:rsidRDefault="00757B61" w:rsidP="00757B61">
      <w:pPr>
        <w:spacing w:after="0" w:line="360" w:lineRule="auto"/>
        <w:jc w:val="both"/>
        <w:rPr>
          <w:rFonts w:ascii="Times New Roman" w:hAnsi="Times New Roman" w:cs="Times New Roman"/>
        </w:rPr>
      </w:pPr>
      <w:bookmarkStart w:id="0" w:name="_GoBack"/>
      <w:bookmarkEnd w:id="0"/>
    </w:p>
    <w:p w14:paraId="2D1671ED" w14:textId="52DAA58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stwierdził, że taka sytuacja pociągnie również konieczność zmiany </w:t>
      </w:r>
      <w:r w:rsidR="00E84933">
        <w:rPr>
          <w:rFonts w:ascii="Times New Roman" w:hAnsi="Times New Roman" w:cs="Times New Roman"/>
        </w:rPr>
        <w:t>s</w:t>
      </w:r>
      <w:r w:rsidRPr="00867B90">
        <w:rPr>
          <w:rFonts w:ascii="Times New Roman" w:hAnsi="Times New Roman" w:cs="Times New Roman"/>
        </w:rPr>
        <w:t>tatutu, która również będzie wymagała zatwierdzenia przez 2/3 delegatów. Wyraził pogląd, że taki wynik głosowań będzie oznaczał wolę Zjazdu, aby członkowie Zarządu Głównego pełnili</w:t>
      </w:r>
      <w:r>
        <w:rPr>
          <w:rFonts w:ascii="Times New Roman" w:hAnsi="Times New Roman" w:cs="Times New Roman"/>
        </w:rPr>
        <w:t xml:space="preserve"> </w:t>
      </w:r>
      <w:r w:rsidRPr="00867B90">
        <w:rPr>
          <w:rFonts w:ascii="Times New Roman" w:hAnsi="Times New Roman" w:cs="Times New Roman"/>
        </w:rPr>
        <w:t xml:space="preserve">funkcje społeczne. </w:t>
      </w:r>
    </w:p>
    <w:p w14:paraId="511D5F2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 </w:t>
      </w:r>
    </w:p>
    <w:p w14:paraId="6ED8FF2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Delegat z sali zwrócił uwagę, że dotychczas członkowie Zarządu otrzymywali wynagrodzenie za zgodą Zarządu inne czynności, np. za pełnienie funkcji rzeczoznawcy, działanie w ECDL, czy egzaminowanie. Doprecyzował, że</w:t>
      </w:r>
      <w:r>
        <w:rPr>
          <w:rFonts w:ascii="Times New Roman" w:hAnsi="Times New Roman" w:cs="Times New Roman"/>
        </w:rPr>
        <w:t xml:space="preserve"> </w:t>
      </w:r>
      <w:r w:rsidRPr="00867B90">
        <w:rPr>
          <w:rFonts w:ascii="Times New Roman" w:hAnsi="Times New Roman" w:cs="Times New Roman"/>
        </w:rPr>
        <w:t>głosowanie na „nie” dotyczy wyłącznie wynagrodzenia za pełnienie funkcji, na które zostali powołani przez Zjazd.</w:t>
      </w:r>
    </w:p>
    <w:p w14:paraId="15C1C27B" w14:textId="77777777" w:rsidR="00757B61" w:rsidRPr="00867B90" w:rsidRDefault="00757B61" w:rsidP="00757B61">
      <w:pPr>
        <w:spacing w:after="0" w:line="360" w:lineRule="auto"/>
        <w:jc w:val="both"/>
        <w:rPr>
          <w:rFonts w:ascii="Times New Roman" w:hAnsi="Times New Roman" w:cs="Times New Roman"/>
        </w:rPr>
      </w:pPr>
    </w:p>
    <w:p w14:paraId="454EA274"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Marcin Paprzycki z Oddziału Mazowieckiego wyraził negatywny pogląd w kwestii wynagradzania członków Zarządu za prace w Zarządzie, jednak jasno wyraził aprobatę dla ich wynagradzania za wykonanie szczególnych zadań w szczególnych okolicznościach.</w:t>
      </w:r>
    </w:p>
    <w:p w14:paraId="74BB17B3" w14:textId="77777777" w:rsidR="00757B61" w:rsidRPr="00867B90" w:rsidRDefault="00757B61" w:rsidP="00757B61">
      <w:pPr>
        <w:spacing w:after="0" w:line="360" w:lineRule="auto"/>
        <w:jc w:val="both"/>
        <w:rPr>
          <w:rFonts w:ascii="Times New Roman" w:hAnsi="Times New Roman" w:cs="Times New Roman"/>
        </w:rPr>
      </w:pPr>
    </w:p>
    <w:p w14:paraId="48892CE1" w14:textId="290C39D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Janusz Dorożyński przypomniał, że dotychczas stosowano</w:t>
      </w:r>
      <w:r>
        <w:rPr>
          <w:rFonts w:ascii="Times New Roman" w:hAnsi="Times New Roman" w:cs="Times New Roman"/>
        </w:rPr>
        <w:t xml:space="preserve"> </w:t>
      </w:r>
      <w:r w:rsidRPr="00867B90">
        <w:rPr>
          <w:rFonts w:ascii="Times New Roman" w:hAnsi="Times New Roman" w:cs="Times New Roman"/>
        </w:rPr>
        <w:t>praktykę, że część członków władz, w</w:t>
      </w:r>
      <w:r w:rsidR="00282E37">
        <w:rPr>
          <w:rFonts w:ascii="Times New Roman" w:hAnsi="Times New Roman" w:cs="Times New Roman"/>
        </w:rPr>
        <w:t> </w:t>
      </w:r>
      <w:r w:rsidRPr="00867B90">
        <w:rPr>
          <w:rFonts w:ascii="Times New Roman" w:hAnsi="Times New Roman" w:cs="Times New Roman"/>
        </w:rPr>
        <w:t xml:space="preserve">szczególności członków Zarządu Głównego powstrzymywała się od jakiejkolwiek aktywności wynagradzanej w ramach stowarzyszenia, w szczególności odmawiało przyjmowania wykonywania ekspertyz rzeczoznawców po to, aby zachować absolutną czystość. Uznał, że przyjęcie zapisu zgodnego z </w:t>
      </w:r>
      <w:r>
        <w:rPr>
          <w:rFonts w:ascii="Times New Roman" w:hAnsi="Times New Roman" w:cs="Times New Roman"/>
        </w:rPr>
        <w:t>u</w:t>
      </w:r>
      <w:r w:rsidRPr="00867B90">
        <w:rPr>
          <w:rFonts w:ascii="Times New Roman" w:hAnsi="Times New Roman" w:cs="Times New Roman"/>
        </w:rPr>
        <w:t xml:space="preserve">stawą, że członkowie Zarządu mogą otrzymywać wynagrodzenie za pełnienie swoich funkcji może spowodować </w:t>
      </w:r>
      <w:r>
        <w:rPr>
          <w:rFonts w:ascii="Times New Roman" w:hAnsi="Times New Roman" w:cs="Times New Roman"/>
        </w:rPr>
        <w:t>rezygnację z ww. postawy co do powstrzymywania się przez członków władz PTI od wykonywania ekspertyz</w:t>
      </w:r>
      <w:r w:rsidRPr="00867B90">
        <w:rPr>
          <w:rFonts w:ascii="Times New Roman" w:hAnsi="Times New Roman" w:cs="Times New Roman"/>
        </w:rPr>
        <w:t>.</w:t>
      </w:r>
    </w:p>
    <w:p w14:paraId="518BA182" w14:textId="77777777" w:rsidR="00757B61" w:rsidRPr="00867B90" w:rsidRDefault="00757B61" w:rsidP="00757B61">
      <w:pPr>
        <w:spacing w:after="0" w:line="360" w:lineRule="auto"/>
        <w:jc w:val="both"/>
        <w:rPr>
          <w:rFonts w:ascii="Times New Roman" w:hAnsi="Times New Roman" w:cs="Times New Roman"/>
        </w:rPr>
      </w:pPr>
    </w:p>
    <w:p w14:paraId="74BFD60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wyjaśnił, że </w:t>
      </w:r>
      <w:r>
        <w:rPr>
          <w:rFonts w:ascii="Times New Roman" w:hAnsi="Times New Roman" w:cs="Times New Roman"/>
        </w:rPr>
        <w:t>k</w:t>
      </w:r>
      <w:r w:rsidRPr="00867B90">
        <w:rPr>
          <w:rFonts w:ascii="Times New Roman" w:hAnsi="Times New Roman" w:cs="Times New Roman"/>
        </w:rPr>
        <w:t xml:space="preserve">omisja nie proponuje zmiany istniejącego zapisu w Statucie, że członkami władz nie mogą być pracownicy etatowi Towarzystwa. Przypomniał, że PTI ma organ kontroli wewnętrznej, który kontrolował kwestie wynagrodzeń i ewentualnie będzie reagował. </w:t>
      </w:r>
    </w:p>
    <w:p w14:paraId="7E8300FD" w14:textId="77777777" w:rsidR="00757B61" w:rsidRPr="00867B90" w:rsidRDefault="00757B61" w:rsidP="00757B61">
      <w:pPr>
        <w:spacing w:after="0" w:line="360" w:lineRule="auto"/>
        <w:jc w:val="both"/>
        <w:rPr>
          <w:rFonts w:ascii="Times New Roman" w:hAnsi="Times New Roman" w:cs="Times New Roman"/>
        </w:rPr>
      </w:pPr>
    </w:p>
    <w:p w14:paraId="02C9F581" w14:textId="77777777"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Włodzimierz Marciński zapytał, czym się różnią członkowie Zarządu Głównego od członków zarządów oddziałów. Uznał, że w obu wypadkach są to społeczni pracownicy. Wyraził pogląd, że czym innym jest pobieranie wynagrodzenia za pracę w Zarządzie, a czym innym jest pobieranie środków za</w:t>
      </w:r>
      <w:r>
        <w:rPr>
          <w:rFonts w:ascii="Times New Roman" w:hAnsi="Times New Roman" w:cs="Times New Roman"/>
        </w:rPr>
        <w:t xml:space="preserve"> </w:t>
      </w:r>
      <w:r w:rsidRPr="00867B90">
        <w:rPr>
          <w:rFonts w:ascii="Times New Roman" w:hAnsi="Times New Roman" w:cs="Times New Roman"/>
        </w:rPr>
        <w:t xml:space="preserve">zlecenia. </w:t>
      </w:r>
    </w:p>
    <w:p w14:paraId="18DC18A1" w14:textId="77777777" w:rsidR="00757B61" w:rsidRPr="00867B90" w:rsidRDefault="00757B61" w:rsidP="00757B61">
      <w:pPr>
        <w:spacing w:after="0" w:line="360" w:lineRule="auto"/>
        <w:jc w:val="both"/>
        <w:rPr>
          <w:rFonts w:ascii="Times New Roman" w:hAnsi="Times New Roman" w:cs="Times New Roman"/>
        </w:rPr>
      </w:pPr>
    </w:p>
    <w:p w14:paraId="4EA985E6" w14:textId="77777777" w:rsidR="00757B61" w:rsidRPr="00867B90" w:rsidRDefault="00757B61" w:rsidP="00757B61">
      <w:pPr>
        <w:spacing w:after="0" w:line="360" w:lineRule="auto"/>
        <w:jc w:val="both"/>
        <w:rPr>
          <w:rFonts w:ascii="Times New Roman" w:hAnsi="Times New Roman" w:cs="Times New Roman"/>
        </w:rPr>
      </w:pPr>
      <w:r>
        <w:rPr>
          <w:rFonts w:ascii="Times New Roman" w:hAnsi="Times New Roman" w:cs="Times New Roman"/>
        </w:rPr>
        <w:t xml:space="preserve"> </w:t>
      </w:r>
    </w:p>
    <w:p w14:paraId="588295E1"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Głosowanie w sprawie </w:t>
      </w:r>
      <w:r w:rsidRPr="0025200A">
        <w:rPr>
          <w:rFonts w:ascii="Times New Roman" w:eastAsia="Times New Roman" w:hAnsi="Times New Roman" w:cs="Times New Roman"/>
          <w:b/>
          <w:lang w:eastAsia="pl-PL"/>
        </w:rPr>
        <w:t>s</w:t>
      </w:r>
      <w:r w:rsidRPr="00867B90">
        <w:rPr>
          <w:rFonts w:ascii="Times New Roman" w:eastAsia="Times New Roman" w:hAnsi="Times New Roman" w:cs="Times New Roman"/>
          <w:b/>
          <w:lang w:eastAsia="pl-PL"/>
        </w:rPr>
        <w:t>tatutu</w:t>
      </w:r>
    </w:p>
    <w:p w14:paraId="24BCC3F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Wobec wyczerpania głosów w dyskusji przewodniczący Tadeusz Syryjczyk zarządził </w:t>
      </w:r>
      <w:r>
        <w:rPr>
          <w:rFonts w:ascii="Times New Roman" w:hAnsi="Times New Roman" w:cs="Times New Roman"/>
        </w:rPr>
        <w:t xml:space="preserve">głosowanie elektroniczne nr 29 </w:t>
      </w:r>
      <w:r w:rsidRPr="00867B90">
        <w:rPr>
          <w:rFonts w:ascii="Times New Roman" w:hAnsi="Times New Roman" w:cs="Times New Roman"/>
        </w:rPr>
        <w:t xml:space="preserve">w sprawie wydłużenia kadencji władz centralnych i terenowych z trzech do czterech lat. </w:t>
      </w:r>
    </w:p>
    <w:p w14:paraId="78B68B6E" w14:textId="551440ED"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ogłosił, że oddano 70 głosów, zatem 2/3 stanowi 47 głosów.</w:t>
      </w:r>
      <w:r>
        <w:rPr>
          <w:rFonts w:ascii="Times New Roman" w:hAnsi="Times New Roman" w:cs="Times New Roman"/>
        </w:rPr>
        <w:t xml:space="preserve"> </w:t>
      </w:r>
      <w:r w:rsidRPr="00867B90">
        <w:rPr>
          <w:rFonts w:ascii="Times New Roman" w:hAnsi="Times New Roman" w:cs="Times New Roman"/>
        </w:rPr>
        <w:t>W</w:t>
      </w:r>
      <w:r w:rsidR="00282E37">
        <w:rPr>
          <w:rFonts w:ascii="Times New Roman" w:hAnsi="Times New Roman" w:cs="Times New Roman"/>
        </w:rPr>
        <w:t> </w:t>
      </w:r>
      <w:r w:rsidRPr="00867B90">
        <w:rPr>
          <w:rFonts w:ascii="Times New Roman" w:hAnsi="Times New Roman" w:cs="Times New Roman"/>
        </w:rPr>
        <w:t xml:space="preserve">wyniku </w:t>
      </w:r>
      <w:r>
        <w:rPr>
          <w:rFonts w:ascii="Times New Roman" w:hAnsi="Times New Roman" w:cs="Times New Roman"/>
        </w:rPr>
        <w:t>głosowania: za</w:t>
      </w:r>
      <w:r w:rsidRPr="00867B90">
        <w:rPr>
          <w:rFonts w:ascii="Times New Roman" w:hAnsi="Times New Roman" w:cs="Times New Roman"/>
        </w:rPr>
        <w:t xml:space="preserve"> – 12 głosów, przeciw – 58 głosów, wstrzymujących się – 0 głosów, Zjazd odrzucił propozycję poprawki w sprawie wydłużenia kadencji władz centralnych i terenowych z trzech do czterech lat. </w:t>
      </w:r>
    </w:p>
    <w:p w14:paraId="0E0FFDB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aby następne głosowanie dotyczyło zgody na wynagradzanie członków Zarządu z tytułu członkostwa w Zarządzie bez określania ich liczby. </w:t>
      </w:r>
    </w:p>
    <w:p w14:paraId="1685079C" w14:textId="77777777" w:rsidR="00757B61" w:rsidRPr="00867B90" w:rsidRDefault="00757B61" w:rsidP="00757B61">
      <w:pPr>
        <w:spacing w:after="0" w:line="360" w:lineRule="auto"/>
        <w:jc w:val="both"/>
        <w:rPr>
          <w:rFonts w:ascii="Times New Roman" w:hAnsi="Times New Roman" w:cs="Times New Roman"/>
        </w:rPr>
      </w:pPr>
    </w:p>
    <w:p w14:paraId="0881B30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Tomasz Komorowski wyjaśnił, że wynikiem pracy </w:t>
      </w:r>
      <w:r>
        <w:rPr>
          <w:rFonts w:ascii="Times New Roman" w:hAnsi="Times New Roman" w:cs="Times New Roman"/>
        </w:rPr>
        <w:t>k</w:t>
      </w:r>
      <w:r w:rsidRPr="00867B90">
        <w:rPr>
          <w:rFonts w:ascii="Times New Roman" w:hAnsi="Times New Roman" w:cs="Times New Roman"/>
        </w:rPr>
        <w:t>omisji w pierwszym dniu obrad była rekomendacja, aby wyłącznie powtórzyć zapis z </w:t>
      </w:r>
      <w:r>
        <w:rPr>
          <w:rFonts w:ascii="Times New Roman" w:hAnsi="Times New Roman" w:cs="Times New Roman"/>
        </w:rPr>
        <w:t>u</w:t>
      </w:r>
      <w:r w:rsidRPr="00867B90">
        <w:rPr>
          <w:rFonts w:ascii="Times New Roman" w:hAnsi="Times New Roman" w:cs="Times New Roman"/>
        </w:rPr>
        <w:t xml:space="preserve">stawy, który daje prawo członkom </w:t>
      </w:r>
      <w:r>
        <w:rPr>
          <w:rFonts w:ascii="Times New Roman" w:hAnsi="Times New Roman" w:cs="Times New Roman"/>
        </w:rPr>
        <w:t>z</w:t>
      </w:r>
      <w:r w:rsidRPr="00867B90">
        <w:rPr>
          <w:rFonts w:ascii="Times New Roman" w:hAnsi="Times New Roman" w:cs="Times New Roman"/>
        </w:rPr>
        <w:t xml:space="preserve">arządu przyznać wynagrodzenie bez wskazania </w:t>
      </w:r>
      <w:r>
        <w:rPr>
          <w:rFonts w:ascii="Times New Roman" w:hAnsi="Times New Roman" w:cs="Times New Roman"/>
        </w:rPr>
        <w:t xml:space="preserve">ich </w:t>
      </w:r>
      <w:r w:rsidRPr="00867B90">
        <w:rPr>
          <w:rFonts w:ascii="Times New Roman" w:hAnsi="Times New Roman" w:cs="Times New Roman"/>
        </w:rPr>
        <w:t>liczby.</w:t>
      </w:r>
    </w:p>
    <w:p w14:paraId="72BD0434" w14:textId="2C93D0E2"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30</w:t>
      </w:r>
      <w:r w:rsidRPr="00867B90">
        <w:rPr>
          <w:rFonts w:ascii="Times New Roman" w:hAnsi="Times New Roman" w:cs="Times New Roman"/>
        </w:rPr>
        <w:t xml:space="preserve"> w sprawie</w:t>
      </w:r>
      <w:r>
        <w:rPr>
          <w:rFonts w:ascii="Times New Roman" w:hAnsi="Times New Roman" w:cs="Times New Roman"/>
        </w:rPr>
        <w:t xml:space="preserve"> </w:t>
      </w:r>
      <w:r w:rsidRPr="00867B90">
        <w:rPr>
          <w:rFonts w:ascii="Times New Roman" w:hAnsi="Times New Roman" w:cs="Times New Roman"/>
        </w:rPr>
        <w:t xml:space="preserve">zgody na wynagradzanie członków </w:t>
      </w:r>
      <w:r>
        <w:rPr>
          <w:rFonts w:ascii="Times New Roman" w:hAnsi="Times New Roman" w:cs="Times New Roman"/>
        </w:rPr>
        <w:t>z</w:t>
      </w:r>
      <w:r w:rsidRPr="00867B90">
        <w:rPr>
          <w:rFonts w:ascii="Times New Roman" w:hAnsi="Times New Roman" w:cs="Times New Roman"/>
        </w:rPr>
        <w:t>arządu z tytułu członkostwa w </w:t>
      </w:r>
      <w:r>
        <w:rPr>
          <w:rFonts w:ascii="Times New Roman" w:hAnsi="Times New Roman" w:cs="Times New Roman"/>
        </w:rPr>
        <w:t>z</w:t>
      </w:r>
      <w:r w:rsidRPr="00867B90">
        <w:rPr>
          <w:rFonts w:ascii="Times New Roman" w:hAnsi="Times New Roman" w:cs="Times New Roman"/>
        </w:rPr>
        <w:t xml:space="preserve">arządzie bez określania ich liczby. </w:t>
      </w:r>
      <w:r w:rsidR="008123D0">
        <w:rPr>
          <w:rFonts w:ascii="Times New Roman" w:hAnsi="Times New Roman" w:cs="Times New Roman"/>
        </w:rPr>
        <w:t>W</w:t>
      </w:r>
      <w:r w:rsidR="00282E37">
        <w:rPr>
          <w:rFonts w:ascii="Times New Roman" w:hAnsi="Times New Roman" w:cs="Times New Roman"/>
        </w:rPr>
        <w:t> </w:t>
      </w:r>
      <w:r w:rsidR="008123D0">
        <w:rPr>
          <w:rFonts w:ascii="Times New Roman" w:hAnsi="Times New Roman" w:cs="Times New Roman"/>
        </w:rPr>
        <w:t xml:space="preserve">głosowaniu wzięło udział 70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16 głosów, przeciw – 51</w:t>
      </w:r>
      <w:r>
        <w:rPr>
          <w:rFonts w:ascii="Times New Roman" w:hAnsi="Times New Roman" w:cs="Times New Roman"/>
        </w:rPr>
        <w:t xml:space="preserve"> </w:t>
      </w:r>
      <w:r w:rsidRPr="00867B90">
        <w:rPr>
          <w:rFonts w:ascii="Times New Roman" w:hAnsi="Times New Roman" w:cs="Times New Roman"/>
        </w:rPr>
        <w:t xml:space="preserve">głosów, wstrzymujących się – 3 głosy, Zjazd nie wyraził zgody na wynagradzanie członków </w:t>
      </w:r>
      <w:r>
        <w:rPr>
          <w:rFonts w:ascii="Times New Roman" w:hAnsi="Times New Roman" w:cs="Times New Roman"/>
        </w:rPr>
        <w:t>z</w:t>
      </w:r>
      <w:r w:rsidRPr="00867B90">
        <w:rPr>
          <w:rFonts w:ascii="Times New Roman" w:hAnsi="Times New Roman" w:cs="Times New Roman"/>
        </w:rPr>
        <w:t>arządu z</w:t>
      </w:r>
      <w:r w:rsidR="00282E37">
        <w:rPr>
          <w:rFonts w:ascii="Times New Roman" w:hAnsi="Times New Roman" w:cs="Times New Roman"/>
        </w:rPr>
        <w:t> </w:t>
      </w:r>
      <w:r w:rsidRPr="00867B90">
        <w:rPr>
          <w:rFonts w:ascii="Times New Roman" w:hAnsi="Times New Roman" w:cs="Times New Roman"/>
        </w:rPr>
        <w:t>tytułu członkostwa w </w:t>
      </w:r>
      <w:r>
        <w:rPr>
          <w:rFonts w:ascii="Times New Roman" w:hAnsi="Times New Roman" w:cs="Times New Roman"/>
        </w:rPr>
        <w:t>z</w:t>
      </w:r>
      <w:r w:rsidRPr="00867B90">
        <w:rPr>
          <w:rFonts w:ascii="Times New Roman" w:hAnsi="Times New Roman" w:cs="Times New Roman"/>
        </w:rPr>
        <w:t xml:space="preserve">arządzie bez określania ich liczby. </w:t>
      </w:r>
    </w:p>
    <w:p w14:paraId="58572CBC" w14:textId="3DC1386E"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w:t>
      </w:r>
      <w:r>
        <w:rPr>
          <w:rFonts w:ascii="Times New Roman" w:hAnsi="Times New Roman" w:cs="Times New Roman"/>
        </w:rPr>
        <w:t xml:space="preserve"> </w:t>
      </w: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31 </w:t>
      </w:r>
      <w:r w:rsidRPr="00867B90">
        <w:rPr>
          <w:rFonts w:ascii="Times New Roman" w:hAnsi="Times New Roman" w:cs="Times New Roman"/>
        </w:rPr>
        <w:t>w sprawie</w:t>
      </w:r>
      <w:r>
        <w:rPr>
          <w:rFonts w:ascii="Times New Roman" w:hAnsi="Times New Roman" w:cs="Times New Roman"/>
        </w:rPr>
        <w:t xml:space="preserve"> </w:t>
      </w:r>
      <w:r w:rsidRPr="00867B90">
        <w:rPr>
          <w:rFonts w:ascii="Times New Roman" w:hAnsi="Times New Roman" w:cs="Times New Roman"/>
        </w:rPr>
        <w:t xml:space="preserve">zgody na wynagradzanie jednego członka </w:t>
      </w:r>
      <w:r>
        <w:rPr>
          <w:rFonts w:ascii="Times New Roman" w:hAnsi="Times New Roman" w:cs="Times New Roman"/>
        </w:rPr>
        <w:t>z</w:t>
      </w:r>
      <w:r w:rsidRPr="00867B90">
        <w:rPr>
          <w:rFonts w:ascii="Times New Roman" w:hAnsi="Times New Roman" w:cs="Times New Roman"/>
        </w:rPr>
        <w:t>arządu z tytułu członkostwa w </w:t>
      </w:r>
      <w:r>
        <w:rPr>
          <w:rFonts w:ascii="Times New Roman" w:hAnsi="Times New Roman" w:cs="Times New Roman"/>
        </w:rPr>
        <w:t>z</w:t>
      </w:r>
      <w:r w:rsidRPr="00867B90">
        <w:rPr>
          <w:rFonts w:ascii="Times New Roman" w:hAnsi="Times New Roman" w:cs="Times New Roman"/>
        </w:rPr>
        <w:t>arządzie.</w:t>
      </w:r>
      <w:r>
        <w:rPr>
          <w:rFonts w:ascii="Times New Roman" w:hAnsi="Times New Roman" w:cs="Times New Roman"/>
        </w:rPr>
        <w:t xml:space="preserve"> </w:t>
      </w:r>
      <w:r w:rsidR="008123D0">
        <w:rPr>
          <w:rFonts w:ascii="Times New Roman" w:hAnsi="Times New Roman" w:cs="Times New Roman"/>
        </w:rPr>
        <w:t xml:space="preserve">W głosowaniu wzięło udział 70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17 głosów, przeciw – 50 głosów, wstrzymujących się – 3 głosy, Zjazd nie wyraził zgody na wynagradzanie jednego członka </w:t>
      </w:r>
      <w:r>
        <w:rPr>
          <w:rFonts w:ascii="Times New Roman" w:hAnsi="Times New Roman" w:cs="Times New Roman"/>
        </w:rPr>
        <w:t>z</w:t>
      </w:r>
      <w:r w:rsidRPr="00867B90">
        <w:rPr>
          <w:rFonts w:ascii="Times New Roman" w:hAnsi="Times New Roman" w:cs="Times New Roman"/>
        </w:rPr>
        <w:t>arządu z</w:t>
      </w:r>
      <w:r w:rsidR="00282E37">
        <w:rPr>
          <w:rFonts w:ascii="Times New Roman" w:hAnsi="Times New Roman" w:cs="Times New Roman"/>
        </w:rPr>
        <w:t> </w:t>
      </w:r>
      <w:r w:rsidRPr="00867B90">
        <w:rPr>
          <w:rFonts w:ascii="Times New Roman" w:hAnsi="Times New Roman" w:cs="Times New Roman"/>
        </w:rPr>
        <w:t>tytułu członkostwa w </w:t>
      </w:r>
      <w:r>
        <w:rPr>
          <w:rFonts w:ascii="Times New Roman" w:hAnsi="Times New Roman" w:cs="Times New Roman"/>
        </w:rPr>
        <w:t>z</w:t>
      </w:r>
      <w:r w:rsidRPr="00867B90">
        <w:rPr>
          <w:rFonts w:ascii="Times New Roman" w:hAnsi="Times New Roman" w:cs="Times New Roman"/>
        </w:rPr>
        <w:t>arządzie.</w:t>
      </w:r>
    </w:p>
    <w:p w14:paraId="235C0D3A" w14:textId="3B9256B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tej sytuacji przewodniczący Tadeusz Syryjczyk zarządził trzecie </w:t>
      </w:r>
      <w:r>
        <w:rPr>
          <w:rFonts w:ascii="Times New Roman" w:hAnsi="Times New Roman" w:cs="Times New Roman"/>
        </w:rPr>
        <w:t>głosowanie elektroniczne nr 32</w:t>
      </w:r>
      <w:r w:rsidRPr="00867B90">
        <w:rPr>
          <w:rFonts w:ascii="Times New Roman" w:hAnsi="Times New Roman" w:cs="Times New Roman"/>
        </w:rPr>
        <w:t xml:space="preserve"> w</w:t>
      </w:r>
      <w:r w:rsidR="00282E37">
        <w:rPr>
          <w:rFonts w:ascii="Times New Roman" w:hAnsi="Times New Roman" w:cs="Times New Roman"/>
        </w:rPr>
        <w:t> </w:t>
      </w:r>
      <w:r w:rsidRPr="00867B90">
        <w:rPr>
          <w:rFonts w:ascii="Times New Roman" w:hAnsi="Times New Roman" w:cs="Times New Roman"/>
        </w:rPr>
        <w:t>sprawie</w:t>
      </w:r>
      <w:r>
        <w:rPr>
          <w:rFonts w:ascii="Times New Roman" w:hAnsi="Times New Roman" w:cs="Times New Roman"/>
        </w:rPr>
        <w:t xml:space="preserve"> </w:t>
      </w:r>
      <w:r w:rsidRPr="00867B90">
        <w:rPr>
          <w:rFonts w:ascii="Times New Roman" w:hAnsi="Times New Roman" w:cs="Times New Roman"/>
        </w:rPr>
        <w:t xml:space="preserve">wprowadzenia zapisu o niepobieraniu przez członków </w:t>
      </w:r>
      <w:r>
        <w:rPr>
          <w:rFonts w:ascii="Times New Roman" w:hAnsi="Times New Roman" w:cs="Times New Roman"/>
        </w:rPr>
        <w:t>z</w:t>
      </w:r>
      <w:r w:rsidRPr="00867B90">
        <w:rPr>
          <w:rFonts w:ascii="Times New Roman" w:hAnsi="Times New Roman" w:cs="Times New Roman"/>
        </w:rPr>
        <w:t xml:space="preserve">arządu wynagrodzenia z tytułu pełnienia funkcji w </w:t>
      </w:r>
      <w:r>
        <w:rPr>
          <w:rFonts w:ascii="Times New Roman" w:hAnsi="Times New Roman" w:cs="Times New Roman"/>
        </w:rPr>
        <w:t>z</w:t>
      </w:r>
      <w:r w:rsidRPr="00867B90">
        <w:rPr>
          <w:rFonts w:ascii="Times New Roman" w:hAnsi="Times New Roman" w:cs="Times New Roman"/>
        </w:rPr>
        <w:t xml:space="preserve">arządzie. </w:t>
      </w:r>
      <w:r w:rsidR="008123D0">
        <w:rPr>
          <w:rFonts w:ascii="Times New Roman" w:hAnsi="Times New Roman" w:cs="Times New Roman"/>
        </w:rPr>
        <w:t xml:space="preserve">W głosowaniu wzięło udział 69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56 głosów, przeciw – 8 głosów, wstrzymujących się – 5 głosów,</w:t>
      </w:r>
      <w:r>
        <w:rPr>
          <w:rFonts w:ascii="Times New Roman" w:hAnsi="Times New Roman" w:cs="Times New Roman"/>
        </w:rPr>
        <w:t xml:space="preserve"> </w:t>
      </w:r>
      <w:r w:rsidRPr="00867B90">
        <w:rPr>
          <w:rFonts w:ascii="Times New Roman" w:hAnsi="Times New Roman" w:cs="Times New Roman"/>
        </w:rPr>
        <w:t>Zjazd uchwalił zapis statutowy o</w:t>
      </w:r>
      <w:r w:rsidR="00282E37">
        <w:rPr>
          <w:rFonts w:ascii="Times New Roman" w:hAnsi="Times New Roman" w:cs="Times New Roman"/>
        </w:rPr>
        <w:t> </w:t>
      </w:r>
      <w:r w:rsidRPr="00867B90">
        <w:rPr>
          <w:rFonts w:ascii="Times New Roman" w:hAnsi="Times New Roman" w:cs="Times New Roman"/>
        </w:rPr>
        <w:t xml:space="preserve">niepobieraniu przez członków </w:t>
      </w:r>
      <w:r>
        <w:rPr>
          <w:rFonts w:ascii="Times New Roman" w:hAnsi="Times New Roman" w:cs="Times New Roman"/>
        </w:rPr>
        <w:t>z</w:t>
      </w:r>
      <w:r w:rsidRPr="00867B90">
        <w:rPr>
          <w:rFonts w:ascii="Times New Roman" w:hAnsi="Times New Roman" w:cs="Times New Roman"/>
        </w:rPr>
        <w:t xml:space="preserve">arządu wynagrodzenia z tytułu pełnienia funkcji w </w:t>
      </w:r>
      <w:r>
        <w:rPr>
          <w:rFonts w:ascii="Times New Roman" w:hAnsi="Times New Roman" w:cs="Times New Roman"/>
        </w:rPr>
        <w:t>z</w:t>
      </w:r>
      <w:r w:rsidRPr="00867B90">
        <w:rPr>
          <w:rFonts w:ascii="Times New Roman" w:hAnsi="Times New Roman" w:cs="Times New Roman"/>
        </w:rPr>
        <w:t xml:space="preserve">arządzie. </w:t>
      </w:r>
    </w:p>
    <w:p w14:paraId="1D743740"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doprecyzował, że członkowie </w:t>
      </w:r>
      <w:r>
        <w:rPr>
          <w:rFonts w:ascii="Times New Roman" w:hAnsi="Times New Roman" w:cs="Times New Roman"/>
        </w:rPr>
        <w:t>z</w:t>
      </w:r>
      <w:r w:rsidRPr="00867B90">
        <w:rPr>
          <w:rFonts w:ascii="Times New Roman" w:hAnsi="Times New Roman" w:cs="Times New Roman"/>
        </w:rPr>
        <w:t>arządu</w:t>
      </w:r>
      <w:r>
        <w:rPr>
          <w:rFonts w:ascii="Times New Roman" w:hAnsi="Times New Roman" w:cs="Times New Roman"/>
        </w:rPr>
        <w:t xml:space="preserve"> </w:t>
      </w:r>
      <w:r w:rsidRPr="00867B90">
        <w:rPr>
          <w:rFonts w:ascii="Times New Roman" w:hAnsi="Times New Roman" w:cs="Times New Roman"/>
        </w:rPr>
        <w:t xml:space="preserve">mogą brać udział we wszystkich innych pracach, w których PTI wypłaca wynagrodzenie, na przykład honoraria za artykuły. </w:t>
      </w:r>
    </w:p>
    <w:p w14:paraId="0E78492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poprosił o przegłosowanie punktu o wykreśleniu ze </w:t>
      </w:r>
      <w:proofErr w:type="spellStart"/>
      <w:r>
        <w:rPr>
          <w:rFonts w:ascii="Times New Roman" w:hAnsi="Times New Roman" w:cs="Times New Roman"/>
        </w:rPr>
        <w:t>z</w:t>
      </w:r>
      <w:r w:rsidRPr="00867B90">
        <w:rPr>
          <w:rFonts w:ascii="Times New Roman" w:hAnsi="Times New Roman" w:cs="Times New Roman"/>
        </w:rPr>
        <w:t>tatutu</w:t>
      </w:r>
      <w:proofErr w:type="spellEnd"/>
      <w:r w:rsidRPr="00867B90">
        <w:rPr>
          <w:rFonts w:ascii="Times New Roman" w:hAnsi="Times New Roman" w:cs="Times New Roman"/>
        </w:rPr>
        <w:t xml:space="preserve"> zapisu o dyrektorze generalnym biura. Zapytał, czy prezes będzie kierował społecznie osobiście biurem.</w:t>
      </w:r>
    </w:p>
    <w:p w14:paraId="379BFC4B" w14:textId="77777777" w:rsidR="00757B61" w:rsidRPr="00867B90" w:rsidRDefault="00757B61" w:rsidP="00757B61">
      <w:pPr>
        <w:spacing w:after="0" w:line="360" w:lineRule="auto"/>
        <w:jc w:val="both"/>
        <w:rPr>
          <w:rFonts w:ascii="Times New Roman" w:hAnsi="Times New Roman" w:cs="Times New Roman"/>
        </w:rPr>
      </w:pPr>
    </w:p>
    <w:p w14:paraId="762AA4E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Prezes Włodzimierz Marciński stwierdził, że nie ma zamiaru pełnić okresowo funkcji kwalifikowanego, niepłatnego</w:t>
      </w:r>
      <w:r>
        <w:rPr>
          <w:rFonts w:ascii="Times New Roman" w:hAnsi="Times New Roman" w:cs="Times New Roman"/>
        </w:rPr>
        <w:t xml:space="preserve"> </w:t>
      </w:r>
      <w:r w:rsidRPr="00867B90">
        <w:rPr>
          <w:rFonts w:ascii="Times New Roman" w:hAnsi="Times New Roman" w:cs="Times New Roman"/>
        </w:rPr>
        <w:t xml:space="preserve">kierownika </w:t>
      </w:r>
      <w:r>
        <w:rPr>
          <w:rFonts w:ascii="Times New Roman" w:hAnsi="Times New Roman" w:cs="Times New Roman"/>
        </w:rPr>
        <w:t>biura z</w:t>
      </w:r>
      <w:r w:rsidRPr="00867B90">
        <w:rPr>
          <w:rFonts w:ascii="Times New Roman" w:hAnsi="Times New Roman" w:cs="Times New Roman"/>
        </w:rPr>
        <w:t>arządu. Stwierdził, że funkcjonuje kierownictwo biura.</w:t>
      </w:r>
    </w:p>
    <w:p w14:paraId="5D04518F" w14:textId="77777777" w:rsidR="00757B61" w:rsidRPr="00867B90" w:rsidRDefault="00757B61" w:rsidP="00757B61">
      <w:pPr>
        <w:spacing w:after="0" w:line="360" w:lineRule="auto"/>
        <w:jc w:val="both"/>
        <w:rPr>
          <w:rFonts w:ascii="Times New Roman" w:hAnsi="Times New Roman" w:cs="Times New Roman"/>
        </w:rPr>
      </w:pPr>
    </w:p>
    <w:p w14:paraId="09B9C4A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stwierdził, że problem dotyczy wyłącznie</w:t>
      </w:r>
      <w:r>
        <w:rPr>
          <w:rFonts w:ascii="Times New Roman" w:hAnsi="Times New Roman" w:cs="Times New Roman"/>
        </w:rPr>
        <w:t xml:space="preserve"> </w:t>
      </w:r>
      <w:r w:rsidRPr="00867B90">
        <w:rPr>
          <w:rFonts w:ascii="Times New Roman" w:hAnsi="Times New Roman" w:cs="Times New Roman"/>
        </w:rPr>
        <w:t xml:space="preserve">tytułu. </w:t>
      </w:r>
    </w:p>
    <w:p w14:paraId="36BADFA3" w14:textId="77777777" w:rsidR="00757B61" w:rsidRPr="00867B90" w:rsidRDefault="00757B61" w:rsidP="00757B61">
      <w:pPr>
        <w:spacing w:after="0" w:line="360" w:lineRule="auto"/>
        <w:jc w:val="both"/>
        <w:rPr>
          <w:rFonts w:ascii="Times New Roman" w:hAnsi="Times New Roman" w:cs="Times New Roman"/>
        </w:rPr>
      </w:pPr>
    </w:p>
    <w:p w14:paraId="3A22524C" w14:textId="78161155"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Ewa </w:t>
      </w:r>
      <w:proofErr w:type="spellStart"/>
      <w:r w:rsidRPr="00867B90">
        <w:rPr>
          <w:rFonts w:ascii="Times New Roman" w:hAnsi="Times New Roman" w:cs="Times New Roman"/>
        </w:rPr>
        <w:t>Sumowska</w:t>
      </w:r>
      <w:proofErr w:type="spellEnd"/>
      <w:r w:rsidRPr="00867B90">
        <w:rPr>
          <w:rFonts w:ascii="Times New Roman" w:hAnsi="Times New Roman" w:cs="Times New Roman"/>
        </w:rPr>
        <w:t xml:space="preserve"> wyjaśniła, że chodzi wyłącznie o kwestię wykreślenia nazwy stanowiska ze </w:t>
      </w:r>
      <w:r w:rsidR="00E84933">
        <w:rPr>
          <w:rFonts w:ascii="Times New Roman" w:hAnsi="Times New Roman" w:cs="Times New Roman"/>
        </w:rPr>
        <w:t>s</w:t>
      </w:r>
      <w:r w:rsidRPr="00867B90">
        <w:rPr>
          <w:rFonts w:ascii="Times New Roman" w:hAnsi="Times New Roman" w:cs="Times New Roman"/>
        </w:rPr>
        <w:t xml:space="preserve">tatutu, ponieważ zmiana nazwy np. „dyrektor generalny” na „sekretarz generalny” powodowałaby konieczność zwoływania Zjazdu i dokonywania zmian w Statucie. </w:t>
      </w:r>
    </w:p>
    <w:p w14:paraId="51BBFE88" w14:textId="77777777" w:rsidR="00757B61" w:rsidRPr="00867B90" w:rsidRDefault="00757B61" w:rsidP="00757B61">
      <w:pPr>
        <w:spacing w:after="0" w:line="360" w:lineRule="auto"/>
        <w:jc w:val="both"/>
        <w:rPr>
          <w:rFonts w:ascii="Times New Roman" w:hAnsi="Times New Roman" w:cs="Times New Roman"/>
        </w:rPr>
      </w:pPr>
    </w:p>
    <w:p w14:paraId="342087D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doprecyzował, że proponowane brzmienie punktu jest</w:t>
      </w:r>
      <w:r>
        <w:rPr>
          <w:rFonts w:ascii="Times New Roman" w:hAnsi="Times New Roman" w:cs="Times New Roman"/>
        </w:rPr>
        <w:t xml:space="preserve"> </w:t>
      </w:r>
      <w:r w:rsidRPr="00867B90">
        <w:rPr>
          <w:rFonts w:ascii="Times New Roman" w:hAnsi="Times New Roman" w:cs="Times New Roman"/>
        </w:rPr>
        <w:t>wyświetlone na ekranie i brzmi w ten sposób, że prezes PTI kieruje biurem Zarządu Głównego zgodnie z regulaminem uchwalonym przez Zarząd Główny. Rezygnuje się tym samym z zapisu, że prezes kieruje biurem za pośrednictwem dyrektora generalnego biura Zarządu Głównego.</w:t>
      </w:r>
    </w:p>
    <w:p w14:paraId="5F08142D" w14:textId="77777777" w:rsidR="00757B61" w:rsidRPr="00867B90" w:rsidRDefault="00757B61" w:rsidP="00757B61">
      <w:pPr>
        <w:spacing w:after="0" w:line="360" w:lineRule="auto"/>
        <w:jc w:val="both"/>
        <w:rPr>
          <w:rFonts w:ascii="Times New Roman" w:hAnsi="Times New Roman" w:cs="Times New Roman"/>
        </w:rPr>
      </w:pPr>
    </w:p>
    <w:p w14:paraId="53FAF0B7" w14:textId="01A3DC1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33 </w:t>
      </w:r>
      <w:r w:rsidRPr="00867B90">
        <w:rPr>
          <w:rFonts w:ascii="Times New Roman" w:hAnsi="Times New Roman" w:cs="Times New Roman"/>
        </w:rPr>
        <w:t>w sprawie wykreślenia</w:t>
      </w:r>
      <w:r>
        <w:rPr>
          <w:rFonts w:ascii="Times New Roman" w:hAnsi="Times New Roman" w:cs="Times New Roman"/>
        </w:rPr>
        <w:t xml:space="preserve"> </w:t>
      </w:r>
      <w:r w:rsidRPr="00867B90">
        <w:rPr>
          <w:rFonts w:ascii="Times New Roman" w:hAnsi="Times New Roman" w:cs="Times New Roman"/>
        </w:rPr>
        <w:t xml:space="preserve">ze Statutu zapisu: prezes PTI kieruje biurem Zarządu Głównego za pośrednictwem dyrektora generalnego biura Zarządu Głównego. </w:t>
      </w:r>
      <w:r w:rsidR="008123D0">
        <w:rPr>
          <w:rFonts w:ascii="Times New Roman" w:hAnsi="Times New Roman" w:cs="Times New Roman"/>
        </w:rPr>
        <w:t xml:space="preserve">W głosowaniu wzięło udział 70 delegatów. </w:t>
      </w:r>
      <w:r w:rsidRPr="00867B90">
        <w:rPr>
          <w:rFonts w:ascii="Times New Roman" w:hAnsi="Times New Roman" w:cs="Times New Roman"/>
        </w:rPr>
        <w:t>W wyniku głosownia: za – 37 głosów, przeciw – 27 głosów, wstrzymujących się – 6 głosów, Zjazd nie wyraził zgody na wykreślenie</w:t>
      </w:r>
      <w:r>
        <w:rPr>
          <w:rFonts w:ascii="Times New Roman" w:hAnsi="Times New Roman" w:cs="Times New Roman"/>
        </w:rPr>
        <w:t xml:space="preserve"> </w:t>
      </w:r>
      <w:r w:rsidRPr="00867B90">
        <w:rPr>
          <w:rFonts w:ascii="Times New Roman" w:hAnsi="Times New Roman" w:cs="Times New Roman"/>
        </w:rPr>
        <w:t xml:space="preserve">ze </w:t>
      </w:r>
      <w:r w:rsidR="00E84933">
        <w:rPr>
          <w:rFonts w:ascii="Times New Roman" w:hAnsi="Times New Roman" w:cs="Times New Roman"/>
        </w:rPr>
        <w:t>s</w:t>
      </w:r>
      <w:r w:rsidRPr="00867B90">
        <w:rPr>
          <w:rFonts w:ascii="Times New Roman" w:hAnsi="Times New Roman" w:cs="Times New Roman"/>
        </w:rPr>
        <w:t>tatutu zapisu: prezes PTI kieruje biurem Zarządu Głównego za pośrednictwem dyrektora generalnego biura Zarządu Głównego.</w:t>
      </w:r>
      <w:r>
        <w:rPr>
          <w:rFonts w:ascii="Times New Roman" w:hAnsi="Times New Roman" w:cs="Times New Roman"/>
        </w:rPr>
        <w:t xml:space="preserve"> </w:t>
      </w:r>
    </w:p>
    <w:p w14:paraId="5CF18BAC" w14:textId="77777777" w:rsidR="00757B61" w:rsidRPr="00867B90" w:rsidRDefault="00757B61" w:rsidP="00757B61">
      <w:pPr>
        <w:spacing w:after="0" w:line="360" w:lineRule="auto"/>
        <w:jc w:val="both"/>
        <w:rPr>
          <w:rFonts w:ascii="Times New Roman" w:hAnsi="Times New Roman" w:cs="Times New Roman"/>
        </w:rPr>
      </w:pPr>
    </w:p>
    <w:p w14:paraId="3988349B" w14:textId="063E717D"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 przewodniczący Tadeusz Syryjczyk zarządził głosowanie w sprawie wprowadzenia zapisu o</w:t>
      </w:r>
      <w:r w:rsidR="00282E37">
        <w:rPr>
          <w:rFonts w:ascii="Times New Roman" w:hAnsi="Times New Roman" w:cs="Times New Roman"/>
        </w:rPr>
        <w:t> </w:t>
      </w:r>
      <w:r w:rsidRPr="00867B90">
        <w:rPr>
          <w:rFonts w:ascii="Times New Roman" w:hAnsi="Times New Roman" w:cs="Times New Roman"/>
        </w:rPr>
        <w:t xml:space="preserve">wprowadzeniu do Zarządu Głównego ustępującego prezesa i do zarządów oddziałów ustępujących prezesów oddziałów, w sytuacji kiedy wyraziliby na to zgodę. </w:t>
      </w:r>
    </w:p>
    <w:p w14:paraId="3956E019" w14:textId="77777777" w:rsidR="00757B61" w:rsidRPr="00867B90" w:rsidRDefault="00757B61" w:rsidP="00757B61">
      <w:pPr>
        <w:spacing w:after="0" w:line="360" w:lineRule="auto"/>
        <w:jc w:val="both"/>
        <w:rPr>
          <w:rFonts w:ascii="Times New Roman" w:hAnsi="Times New Roman" w:cs="Times New Roman"/>
        </w:rPr>
      </w:pPr>
    </w:p>
    <w:p w14:paraId="54DFE4F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Marcin Paprzycki przedstawił pogląd Oddziału Mazowieckiego w tej sprawie. Stwierdził, że Oddział Mazowiecki stoi na stanowisku, że wyborcy decydują o składzie władz. Uznał, że wpisanie jakichkolwiek mechanizmów przeczy procesowi demokratycznych wyborów władz.</w:t>
      </w:r>
      <w:r>
        <w:rPr>
          <w:rFonts w:ascii="Times New Roman" w:hAnsi="Times New Roman" w:cs="Times New Roman"/>
        </w:rPr>
        <w:t xml:space="preserve"> Następnie </w:t>
      </w:r>
      <w:r w:rsidRPr="00867B90">
        <w:rPr>
          <w:rFonts w:ascii="Times New Roman" w:hAnsi="Times New Roman" w:cs="Times New Roman"/>
        </w:rPr>
        <w:t xml:space="preserve">skomentował propozycję zmian w tej kwestii twierdząc, że istnieją stowarzyszenia, które mają inny mechanizm ustanawiania władz, gdzie </w:t>
      </w:r>
      <w:r>
        <w:rPr>
          <w:rFonts w:ascii="Times New Roman" w:hAnsi="Times New Roman" w:cs="Times New Roman"/>
        </w:rPr>
        <w:t>z</w:t>
      </w:r>
      <w:r w:rsidRPr="00867B90">
        <w:rPr>
          <w:rFonts w:ascii="Times New Roman" w:hAnsi="Times New Roman" w:cs="Times New Roman"/>
        </w:rPr>
        <w:t xml:space="preserve">arząd stanowi przyszły prezes, prezes i były prezes. Taki zapis wymagałby dokonania całościowej zmiany mechanizmu zarządzania PTI. Zapis proponowany uznał za fragmentaryczny i bezsensowny. </w:t>
      </w:r>
    </w:p>
    <w:p w14:paraId="2C60A9CF" w14:textId="77777777" w:rsidR="00757B61" w:rsidRPr="00867B90" w:rsidRDefault="00757B61" w:rsidP="00757B61">
      <w:pPr>
        <w:spacing w:after="0" w:line="360" w:lineRule="auto"/>
        <w:jc w:val="both"/>
        <w:rPr>
          <w:rFonts w:ascii="Times New Roman" w:hAnsi="Times New Roman" w:cs="Times New Roman"/>
        </w:rPr>
      </w:pPr>
    </w:p>
    <w:p w14:paraId="135F3342" w14:textId="29E9559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zarządził g</w:t>
      </w:r>
      <w:r>
        <w:rPr>
          <w:rFonts w:ascii="Times New Roman" w:hAnsi="Times New Roman" w:cs="Times New Roman"/>
        </w:rPr>
        <w:t>ł</w:t>
      </w:r>
      <w:r w:rsidRPr="00867B90">
        <w:rPr>
          <w:rFonts w:ascii="Times New Roman" w:hAnsi="Times New Roman" w:cs="Times New Roman"/>
        </w:rPr>
        <w:t>osowanie</w:t>
      </w:r>
      <w:r>
        <w:rPr>
          <w:rFonts w:ascii="Times New Roman" w:hAnsi="Times New Roman" w:cs="Times New Roman"/>
        </w:rPr>
        <w:t xml:space="preserve"> elektroniczne</w:t>
      </w:r>
      <w:r w:rsidRPr="00867B90">
        <w:rPr>
          <w:rFonts w:ascii="Times New Roman" w:hAnsi="Times New Roman" w:cs="Times New Roman"/>
        </w:rPr>
        <w:t xml:space="preserve"> </w:t>
      </w:r>
      <w:r>
        <w:rPr>
          <w:rFonts w:ascii="Times New Roman" w:hAnsi="Times New Roman" w:cs="Times New Roman"/>
        </w:rPr>
        <w:t xml:space="preserve">nr 34 </w:t>
      </w:r>
      <w:r w:rsidRPr="00867B90">
        <w:rPr>
          <w:rFonts w:ascii="Times New Roman" w:hAnsi="Times New Roman" w:cs="Times New Roman"/>
        </w:rPr>
        <w:t xml:space="preserve">w sprawie wprowadzenia zapisu o wprowadzeniu do Zarządu Głównego ustępującego prezesa i do zarządów oddziałów ustępujących prezesów oddziałów, w sytuacji kiedy wyraziliby na to zgodę. </w:t>
      </w:r>
      <w:r w:rsidR="008123D0">
        <w:rPr>
          <w:rFonts w:ascii="Times New Roman" w:hAnsi="Times New Roman" w:cs="Times New Roman"/>
        </w:rPr>
        <w:t xml:space="preserve">W głosowaniu wzięło udział 70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6 głosów, przeciw – 64 głosy, wstrzymujących się – 0 głosów, Zjazd nie wyraził zgody na wprowadzenie zapisu o wprowadzeniu do Zarządu Głównego ustępującego prezesa i do zarządów oddziałów ustępujących prezesów oddziałów, w sytuacji kiedy wyraziliby na to zgodę.</w:t>
      </w:r>
    </w:p>
    <w:p w14:paraId="463E2246" w14:textId="77777777" w:rsidR="00757B61" w:rsidRPr="00867B90" w:rsidRDefault="00757B61" w:rsidP="00757B61">
      <w:pPr>
        <w:spacing w:after="0" w:line="360" w:lineRule="auto"/>
        <w:jc w:val="both"/>
        <w:rPr>
          <w:rFonts w:ascii="Times New Roman" w:hAnsi="Times New Roman" w:cs="Times New Roman"/>
        </w:rPr>
      </w:pPr>
    </w:p>
    <w:p w14:paraId="58B5B33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przegłosowanie zmiany dotyczącej wprowadzenia nowego rozdziału </w:t>
      </w:r>
      <w:r>
        <w:rPr>
          <w:rFonts w:ascii="Times New Roman" w:hAnsi="Times New Roman" w:cs="Times New Roman"/>
        </w:rPr>
        <w:t>s</w:t>
      </w:r>
      <w:r w:rsidRPr="00867B90">
        <w:rPr>
          <w:rFonts w:ascii="Times New Roman" w:hAnsi="Times New Roman" w:cs="Times New Roman"/>
        </w:rPr>
        <w:t>tatutu o systemie</w:t>
      </w:r>
      <w:r>
        <w:rPr>
          <w:rFonts w:ascii="Times New Roman" w:hAnsi="Times New Roman" w:cs="Times New Roman"/>
        </w:rPr>
        <w:t xml:space="preserve"> </w:t>
      </w:r>
      <w:r w:rsidRPr="00867B90">
        <w:rPr>
          <w:rFonts w:ascii="Times New Roman" w:hAnsi="Times New Roman" w:cs="Times New Roman"/>
        </w:rPr>
        <w:t xml:space="preserve">potwierdzania kwalifikacji i umiejętności informatycznych. </w:t>
      </w:r>
    </w:p>
    <w:p w14:paraId="4DA93260" w14:textId="77777777" w:rsidR="00757B61" w:rsidRPr="00867B90" w:rsidRDefault="00757B61" w:rsidP="00757B61">
      <w:pPr>
        <w:spacing w:after="0" w:line="360" w:lineRule="auto"/>
        <w:jc w:val="both"/>
        <w:rPr>
          <w:rFonts w:ascii="Times New Roman" w:hAnsi="Times New Roman" w:cs="Times New Roman"/>
        </w:rPr>
      </w:pPr>
    </w:p>
    <w:p w14:paraId="6EFE6E34" w14:textId="24947ED0"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z Oddziału Mazowieckiego poprosił o uzasadnienie, dlaczego propozycja jego Oddziału innej treści zapisów do </w:t>
      </w:r>
      <w:r w:rsidR="00E84933">
        <w:rPr>
          <w:rFonts w:ascii="Times New Roman" w:hAnsi="Times New Roman" w:cs="Times New Roman"/>
        </w:rPr>
        <w:t>s</w:t>
      </w:r>
      <w:r w:rsidRPr="00867B90">
        <w:rPr>
          <w:rFonts w:ascii="Times New Roman" w:hAnsi="Times New Roman" w:cs="Times New Roman"/>
        </w:rPr>
        <w:t xml:space="preserve">tatutu w tej sprawie została odrzucona przez Komisję Statutową. </w:t>
      </w:r>
    </w:p>
    <w:p w14:paraId="31D6BF39" w14:textId="77777777" w:rsidR="00757B61" w:rsidRPr="00867B90" w:rsidRDefault="00757B61" w:rsidP="00757B61">
      <w:pPr>
        <w:spacing w:after="0" w:line="360" w:lineRule="auto"/>
        <w:jc w:val="both"/>
        <w:rPr>
          <w:rFonts w:ascii="Times New Roman" w:hAnsi="Times New Roman" w:cs="Times New Roman"/>
        </w:rPr>
      </w:pPr>
    </w:p>
    <w:p w14:paraId="1672AAC7" w14:textId="6FD1AB96"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Janusz Dorożyński wyjaśnił, że nie zna powodów, dla których Komisja zaproponowała zapis w</w:t>
      </w:r>
      <w:r w:rsidR="00282E37">
        <w:rPr>
          <w:rFonts w:ascii="Times New Roman" w:hAnsi="Times New Roman" w:cs="Times New Roman"/>
        </w:rPr>
        <w:t> </w:t>
      </w:r>
      <w:r w:rsidRPr="00867B90">
        <w:rPr>
          <w:rFonts w:ascii="Times New Roman" w:hAnsi="Times New Roman" w:cs="Times New Roman"/>
        </w:rPr>
        <w:t xml:space="preserve">przedstawionej formie. Stwierdził, że zapis pojawił się po raz pierwszy w propozycji z ubiegłego roku i był konsultowany z </w:t>
      </w:r>
      <w:r>
        <w:rPr>
          <w:rFonts w:ascii="Times New Roman" w:hAnsi="Times New Roman" w:cs="Times New Roman"/>
        </w:rPr>
        <w:t>n</w:t>
      </w:r>
      <w:r w:rsidRPr="00867B90">
        <w:rPr>
          <w:rFonts w:ascii="Times New Roman" w:hAnsi="Times New Roman" w:cs="Times New Roman"/>
        </w:rPr>
        <w:t xml:space="preserve">adzorem. Wyraził opinię, że dotychczas konsultowane w ten sposób zmiany były akceptowane przez Sąd Rejestrowy. Dlatego został utrzymany zapis w takiej postaci, jaką otrzymał po konsultacjach z </w:t>
      </w:r>
      <w:r>
        <w:rPr>
          <w:rFonts w:ascii="Times New Roman" w:hAnsi="Times New Roman" w:cs="Times New Roman"/>
        </w:rPr>
        <w:t>n</w:t>
      </w:r>
      <w:r w:rsidRPr="00867B90">
        <w:rPr>
          <w:rFonts w:ascii="Times New Roman" w:hAnsi="Times New Roman" w:cs="Times New Roman"/>
        </w:rPr>
        <w:t>adzorem.</w:t>
      </w:r>
    </w:p>
    <w:p w14:paraId="480E4931" w14:textId="77777777" w:rsidR="00757B61" w:rsidRPr="00867B90" w:rsidRDefault="00757B61" w:rsidP="00757B61">
      <w:pPr>
        <w:spacing w:after="0" w:line="360" w:lineRule="auto"/>
        <w:jc w:val="both"/>
        <w:rPr>
          <w:rFonts w:ascii="Times New Roman" w:hAnsi="Times New Roman" w:cs="Times New Roman"/>
        </w:rPr>
      </w:pPr>
    </w:p>
    <w:p w14:paraId="671ABFC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zapytał, czy Oddział Mazowiecki podtrzymuje wniosek, żeby głosować dwa warianty proponowanych zmian.</w:t>
      </w:r>
    </w:p>
    <w:p w14:paraId="083C337A" w14:textId="77777777" w:rsidR="00757B61" w:rsidRPr="00867B90" w:rsidRDefault="00757B61" w:rsidP="00757B61">
      <w:pPr>
        <w:spacing w:after="0" w:line="360" w:lineRule="auto"/>
        <w:jc w:val="both"/>
        <w:rPr>
          <w:rFonts w:ascii="Times New Roman" w:hAnsi="Times New Roman" w:cs="Times New Roman"/>
        </w:rPr>
      </w:pPr>
    </w:p>
    <w:p w14:paraId="088F7E4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stwierdził, że Oddział chciał usłyszeć argumentację,</w:t>
      </w:r>
      <w:r>
        <w:rPr>
          <w:rFonts w:ascii="Times New Roman" w:hAnsi="Times New Roman" w:cs="Times New Roman"/>
        </w:rPr>
        <w:t xml:space="preserve"> </w:t>
      </w:r>
      <w:r w:rsidRPr="00867B90">
        <w:rPr>
          <w:rFonts w:ascii="Times New Roman" w:hAnsi="Times New Roman" w:cs="Times New Roman"/>
        </w:rPr>
        <w:t xml:space="preserve">dlaczego ich propozycja została odrzucona i nie wykluczył, że przedstawione uzasadnienie spowoduje zgodę na zaakceptowanie propozycji </w:t>
      </w:r>
      <w:r>
        <w:rPr>
          <w:rFonts w:ascii="Times New Roman" w:hAnsi="Times New Roman" w:cs="Times New Roman"/>
        </w:rPr>
        <w:t>k</w:t>
      </w:r>
      <w:r w:rsidRPr="00867B90">
        <w:rPr>
          <w:rFonts w:ascii="Times New Roman" w:hAnsi="Times New Roman" w:cs="Times New Roman"/>
        </w:rPr>
        <w:t>omisji.</w:t>
      </w:r>
    </w:p>
    <w:p w14:paraId="03ED258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 </w:t>
      </w:r>
    </w:p>
    <w:p w14:paraId="3BC6099B" w14:textId="59B098F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potwierdził argumentacj</w:t>
      </w:r>
      <w:r w:rsidR="00714EFF">
        <w:rPr>
          <w:rFonts w:ascii="Times New Roman" w:hAnsi="Times New Roman" w:cs="Times New Roman"/>
        </w:rPr>
        <w:t>ę</w:t>
      </w:r>
      <w:r w:rsidRPr="00867B90">
        <w:rPr>
          <w:rFonts w:ascii="Times New Roman" w:hAnsi="Times New Roman" w:cs="Times New Roman"/>
        </w:rPr>
        <w:t xml:space="preserve"> przedstawioną przez Janusza </w:t>
      </w:r>
      <w:proofErr w:type="spellStart"/>
      <w:r w:rsidRPr="00867B90">
        <w:rPr>
          <w:rFonts w:ascii="Times New Roman" w:hAnsi="Times New Roman" w:cs="Times New Roman"/>
        </w:rPr>
        <w:t>Dorożyńskiego</w:t>
      </w:r>
      <w:proofErr w:type="spellEnd"/>
      <w:r w:rsidRPr="00867B90">
        <w:rPr>
          <w:rFonts w:ascii="Times New Roman" w:hAnsi="Times New Roman" w:cs="Times New Roman"/>
        </w:rPr>
        <w:t xml:space="preserve">. </w:t>
      </w:r>
    </w:p>
    <w:p w14:paraId="376B5D6B" w14:textId="77777777" w:rsidR="00757B61" w:rsidRPr="00867B90" w:rsidRDefault="00757B61" w:rsidP="00757B61">
      <w:pPr>
        <w:spacing w:after="0" w:line="360" w:lineRule="auto"/>
        <w:jc w:val="both"/>
        <w:rPr>
          <w:rFonts w:ascii="Times New Roman" w:hAnsi="Times New Roman" w:cs="Times New Roman"/>
        </w:rPr>
      </w:pPr>
    </w:p>
    <w:p w14:paraId="2CEBB11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podkreślił, że zmiany były konsultowane z </w:t>
      </w:r>
      <w:r>
        <w:rPr>
          <w:rFonts w:ascii="Times New Roman" w:hAnsi="Times New Roman" w:cs="Times New Roman"/>
        </w:rPr>
        <w:t>n</w:t>
      </w:r>
      <w:r w:rsidRPr="00867B90">
        <w:rPr>
          <w:rFonts w:ascii="Times New Roman" w:hAnsi="Times New Roman" w:cs="Times New Roman"/>
        </w:rPr>
        <w:t xml:space="preserve">adzorem, co nie oznacza, że jest to zapis narzucony przez </w:t>
      </w:r>
      <w:r>
        <w:rPr>
          <w:rFonts w:ascii="Times New Roman" w:hAnsi="Times New Roman" w:cs="Times New Roman"/>
        </w:rPr>
        <w:t>n</w:t>
      </w:r>
      <w:r w:rsidRPr="00867B90">
        <w:rPr>
          <w:rFonts w:ascii="Times New Roman" w:hAnsi="Times New Roman" w:cs="Times New Roman"/>
        </w:rPr>
        <w:t xml:space="preserve">adzór. </w:t>
      </w:r>
    </w:p>
    <w:p w14:paraId="68F62D7A" w14:textId="77777777" w:rsidR="00757B61" w:rsidRPr="00867B90" w:rsidRDefault="00757B61" w:rsidP="00757B61">
      <w:pPr>
        <w:spacing w:after="0" w:line="360" w:lineRule="auto"/>
        <w:jc w:val="both"/>
        <w:rPr>
          <w:rFonts w:ascii="Times New Roman" w:hAnsi="Times New Roman" w:cs="Times New Roman"/>
        </w:rPr>
      </w:pPr>
    </w:p>
    <w:p w14:paraId="473B84E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o zreferowanie różnic pomiędzy obiema propozycjami zmian. </w:t>
      </w:r>
    </w:p>
    <w:p w14:paraId="516654C1" w14:textId="77777777" w:rsidR="00757B61" w:rsidRPr="00867B90" w:rsidRDefault="00757B61" w:rsidP="00757B61">
      <w:pPr>
        <w:spacing w:after="0" w:line="360" w:lineRule="auto"/>
        <w:jc w:val="both"/>
        <w:rPr>
          <w:rFonts w:ascii="Times New Roman" w:hAnsi="Times New Roman" w:cs="Times New Roman"/>
        </w:rPr>
      </w:pPr>
    </w:p>
    <w:p w14:paraId="5DCE4ADA" w14:textId="6C378718"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stwierdził, że propozycja Oddziału zdecydowanie upraszcza zapis w Statucie, ponieważ </w:t>
      </w:r>
      <w:r w:rsidR="00E84933">
        <w:rPr>
          <w:rFonts w:ascii="Times New Roman" w:hAnsi="Times New Roman" w:cs="Times New Roman"/>
        </w:rPr>
        <w:t>s</w:t>
      </w:r>
      <w:r w:rsidRPr="00867B90">
        <w:rPr>
          <w:rFonts w:ascii="Times New Roman" w:hAnsi="Times New Roman" w:cs="Times New Roman"/>
        </w:rPr>
        <w:t>tatut nie jest instrukcją obsługi praw i  powinien zawierać</w:t>
      </w:r>
      <w:r w:rsidR="00714EFF">
        <w:rPr>
          <w:rFonts w:ascii="Times New Roman" w:hAnsi="Times New Roman" w:cs="Times New Roman"/>
        </w:rPr>
        <w:t xml:space="preserve"> </w:t>
      </w:r>
      <w:r w:rsidR="00714EFF" w:rsidRPr="00867B90">
        <w:rPr>
          <w:rFonts w:ascii="Times New Roman" w:hAnsi="Times New Roman" w:cs="Times New Roman"/>
        </w:rPr>
        <w:t>tylko</w:t>
      </w:r>
      <w:r w:rsidRPr="00867B90">
        <w:rPr>
          <w:rFonts w:ascii="Times New Roman" w:hAnsi="Times New Roman" w:cs="Times New Roman"/>
        </w:rPr>
        <w:t xml:space="preserve"> istotne elementy kwalifikacji. Obejmuje ona wszystkie zapisy, których ustawa wymaga, jednak nie obejmuje zapisów, których ustawa nie wymaga. Wyraził pogląd, że jest ona bardziej konkretna i</w:t>
      </w:r>
      <w:r>
        <w:rPr>
          <w:rFonts w:ascii="Times New Roman" w:hAnsi="Times New Roman" w:cs="Times New Roman"/>
        </w:rPr>
        <w:t xml:space="preserve"> </w:t>
      </w:r>
      <w:r w:rsidRPr="00867B90">
        <w:rPr>
          <w:rFonts w:ascii="Times New Roman" w:hAnsi="Times New Roman" w:cs="Times New Roman"/>
        </w:rPr>
        <w:t xml:space="preserve">elegancka. Uznał, że </w:t>
      </w:r>
      <w:r>
        <w:rPr>
          <w:rFonts w:ascii="Times New Roman" w:hAnsi="Times New Roman" w:cs="Times New Roman"/>
        </w:rPr>
        <w:t>s</w:t>
      </w:r>
      <w:r w:rsidRPr="00867B90">
        <w:rPr>
          <w:rFonts w:ascii="Times New Roman" w:hAnsi="Times New Roman" w:cs="Times New Roman"/>
        </w:rPr>
        <w:t xml:space="preserve">tatut nie powinien mieć jednego rozbudowanego punktu dotyczącego kwalifikacji zawodowych bardziej niż pozostałe merytoryczne punkty </w:t>
      </w:r>
      <w:r w:rsidR="00E84933">
        <w:rPr>
          <w:rFonts w:ascii="Times New Roman" w:hAnsi="Times New Roman" w:cs="Times New Roman"/>
        </w:rPr>
        <w:t>s</w:t>
      </w:r>
      <w:r w:rsidRPr="00867B90">
        <w:rPr>
          <w:rFonts w:ascii="Times New Roman" w:hAnsi="Times New Roman" w:cs="Times New Roman"/>
        </w:rPr>
        <w:t xml:space="preserve">tatutu. </w:t>
      </w:r>
    </w:p>
    <w:p w14:paraId="4E1A65C3" w14:textId="77777777" w:rsidR="00757B61" w:rsidRPr="00867B90" w:rsidRDefault="00757B61" w:rsidP="00757B61">
      <w:pPr>
        <w:spacing w:after="0" w:line="360" w:lineRule="auto"/>
        <w:jc w:val="both"/>
        <w:rPr>
          <w:rFonts w:ascii="Times New Roman" w:hAnsi="Times New Roman" w:cs="Times New Roman"/>
        </w:rPr>
      </w:pPr>
      <w:r>
        <w:rPr>
          <w:rFonts w:ascii="Times New Roman" w:hAnsi="Times New Roman" w:cs="Times New Roman"/>
        </w:rPr>
        <w:t>W odpowiedzi Janusz Dorożyński stwierdził, że pierwotna redakcja danego przepisu, jego autorstwa, była jeszcze bardziej lakoniczna, i zawierała delegację do szczegółowych uregulowań dla Zarządu Głównego, ale zostało to uznane podczas konsultacji z nadzorem za nieuprawnione, w wyniku czego powstał ww. rozwinięty rozdział.</w:t>
      </w:r>
    </w:p>
    <w:p w14:paraId="65BEB823" w14:textId="77777777" w:rsidR="00757B61" w:rsidRPr="00867B90" w:rsidRDefault="00757B61" w:rsidP="00757B61">
      <w:pPr>
        <w:spacing w:after="0" w:line="360" w:lineRule="auto"/>
        <w:jc w:val="both"/>
        <w:rPr>
          <w:rFonts w:ascii="Times New Roman" w:hAnsi="Times New Roman" w:cs="Times New Roman"/>
        </w:rPr>
      </w:pPr>
    </w:p>
    <w:p w14:paraId="60AB0FC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zdecydował o poddaniu pod </w:t>
      </w:r>
      <w:r>
        <w:rPr>
          <w:rFonts w:ascii="Times New Roman" w:hAnsi="Times New Roman" w:cs="Times New Roman"/>
        </w:rPr>
        <w:t xml:space="preserve">głosowanie elektroniczne nr 35 </w:t>
      </w:r>
      <w:r w:rsidRPr="00867B90">
        <w:rPr>
          <w:rFonts w:ascii="Times New Roman" w:hAnsi="Times New Roman" w:cs="Times New Roman"/>
        </w:rPr>
        <w:t>obu wniosków dotyczących</w:t>
      </w:r>
      <w:r>
        <w:rPr>
          <w:rFonts w:ascii="Times New Roman" w:hAnsi="Times New Roman" w:cs="Times New Roman"/>
        </w:rPr>
        <w:t xml:space="preserve"> </w:t>
      </w:r>
      <w:r w:rsidRPr="00867B90">
        <w:rPr>
          <w:rFonts w:ascii="Times New Roman" w:hAnsi="Times New Roman" w:cs="Times New Roman"/>
        </w:rPr>
        <w:t>zapisów o systemie</w:t>
      </w:r>
      <w:r>
        <w:rPr>
          <w:rFonts w:ascii="Times New Roman" w:hAnsi="Times New Roman" w:cs="Times New Roman"/>
        </w:rPr>
        <w:t xml:space="preserve"> </w:t>
      </w:r>
      <w:r w:rsidRPr="00867B90">
        <w:rPr>
          <w:rFonts w:ascii="Times New Roman" w:hAnsi="Times New Roman" w:cs="Times New Roman"/>
        </w:rPr>
        <w:t>potwierdzania kwalifikacji i umiejętności informatycznych. Poprosił o przegłosowanie jako pierwszego wniosku Komisji Statutowej, a jeśli ten nie uzyska aprobaty, wnioski Oddziału Mazowieckiego.</w:t>
      </w:r>
    </w:p>
    <w:p w14:paraId="1D89F355" w14:textId="2946911E" w:rsidR="00757B61" w:rsidRPr="00867B90" w:rsidRDefault="008123D0" w:rsidP="00757B61">
      <w:pPr>
        <w:spacing w:after="0" w:line="360" w:lineRule="auto"/>
        <w:jc w:val="both"/>
        <w:rPr>
          <w:rFonts w:ascii="Times New Roman" w:hAnsi="Times New Roman" w:cs="Times New Roman"/>
        </w:rPr>
      </w:pPr>
      <w:r>
        <w:rPr>
          <w:rFonts w:ascii="Times New Roman" w:hAnsi="Times New Roman" w:cs="Times New Roman"/>
        </w:rPr>
        <w:t xml:space="preserve">W głosowaniu wzięło udział 69 delegatów. </w:t>
      </w:r>
      <w:r w:rsidR="00757B61" w:rsidRPr="00867B90">
        <w:rPr>
          <w:rFonts w:ascii="Times New Roman" w:hAnsi="Times New Roman" w:cs="Times New Roman"/>
        </w:rPr>
        <w:t xml:space="preserve">W wyniku </w:t>
      </w:r>
      <w:r w:rsidR="00757B61">
        <w:rPr>
          <w:rFonts w:ascii="Times New Roman" w:hAnsi="Times New Roman" w:cs="Times New Roman"/>
        </w:rPr>
        <w:t>głosowania: za</w:t>
      </w:r>
      <w:r w:rsidR="00757B61" w:rsidRPr="00867B90">
        <w:rPr>
          <w:rFonts w:ascii="Times New Roman" w:hAnsi="Times New Roman" w:cs="Times New Roman"/>
        </w:rPr>
        <w:t xml:space="preserve"> – 46 głosów, przeciw – 19 głosów, wstrzymujących się – 4 głosy, Zjazd przyjął propozycję Komisji Statutowej dotyczącą wprowadzenia nowego rozdziału </w:t>
      </w:r>
      <w:r w:rsidR="00E84933">
        <w:rPr>
          <w:rFonts w:ascii="Times New Roman" w:hAnsi="Times New Roman" w:cs="Times New Roman"/>
        </w:rPr>
        <w:t>s</w:t>
      </w:r>
      <w:r w:rsidR="00757B61" w:rsidRPr="00867B90">
        <w:rPr>
          <w:rFonts w:ascii="Times New Roman" w:hAnsi="Times New Roman" w:cs="Times New Roman"/>
        </w:rPr>
        <w:t>tatutu o systemie</w:t>
      </w:r>
      <w:r w:rsidR="00757B61">
        <w:rPr>
          <w:rFonts w:ascii="Times New Roman" w:hAnsi="Times New Roman" w:cs="Times New Roman"/>
        </w:rPr>
        <w:t xml:space="preserve"> </w:t>
      </w:r>
      <w:r w:rsidR="00757B61" w:rsidRPr="00867B90">
        <w:rPr>
          <w:rFonts w:ascii="Times New Roman" w:hAnsi="Times New Roman" w:cs="Times New Roman"/>
        </w:rPr>
        <w:t xml:space="preserve">potwierdzania kwalifikacji i umiejętności informatycznych. </w:t>
      </w:r>
    </w:p>
    <w:p w14:paraId="5048BEC6" w14:textId="77777777" w:rsidR="00757B61" w:rsidRPr="00867B90" w:rsidRDefault="00757B61" w:rsidP="00757B61">
      <w:pPr>
        <w:spacing w:after="0" w:line="360" w:lineRule="auto"/>
        <w:jc w:val="both"/>
        <w:rPr>
          <w:rFonts w:ascii="Times New Roman" w:hAnsi="Times New Roman" w:cs="Times New Roman"/>
        </w:rPr>
      </w:pPr>
    </w:p>
    <w:p w14:paraId="11CB82EE" w14:textId="2F5AAA9E"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poprosił następnie o przegłosowanie wniosku w sprawie nadawania członkostwa honorowego poprzez zgłaszanie wniosków przez Zarząd albo </w:t>
      </w:r>
      <w:r w:rsidR="00714EFF">
        <w:rPr>
          <w:rFonts w:ascii="Times New Roman" w:hAnsi="Times New Roman" w:cs="Times New Roman"/>
        </w:rPr>
        <w:t>Walne Zgromadzenie Członków Oddziału</w:t>
      </w:r>
      <w:r>
        <w:rPr>
          <w:rFonts w:ascii="Times New Roman" w:hAnsi="Times New Roman" w:cs="Times New Roman"/>
        </w:rPr>
        <w:t xml:space="preserve"> – głosowanie elektroniczne nr 36</w:t>
      </w:r>
      <w:r w:rsidRPr="00867B90">
        <w:rPr>
          <w:rFonts w:ascii="Times New Roman" w:hAnsi="Times New Roman" w:cs="Times New Roman"/>
        </w:rPr>
        <w:t xml:space="preserve">. </w:t>
      </w:r>
      <w:r w:rsidR="008123D0">
        <w:rPr>
          <w:rFonts w:ascii="Times New Roman" w:hAnsi="Times New Roman" w:cs="Times New Roman"/>
        </w:rPr>
        <w:t xml:space="preserve">W głosowaniu wzięło udział 69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13 głosów, przeciw – 52 głosy, wstrzymujących się – 4 głosy, Zjazd odrzucił poprawkę w sprawie nadawania członkostwa honorowego poprzez zgłaszanie wniosków przez Zarząd albo </w:t>
      </w:r>
      <w:r>
        <w:rPr>
          <w:rFonts w:ascii="Times New Roman" w:hAnsi="Times New Roman" w:cs="Times New Roman"/>
        </w:rPr>
        <w:t>z</w:t>
      </w:r>
      <w:r w:rsidRPr="00867B90">
        <w:rPr>
          <w:rFonts w:ascii="Times New Roman" w:hAnsi="Times New Roman" w:cs="Times New Roman"/>
        </w:rPr>
        <w:t>jazd oddziału.</w:t>
      </w:r>
    </w:p>
    <w:p w14:paraId="476AA580" w14:textId="77777777" w:rsidR="00757B61" w:rsidRPr="00867B90" w:rsidRDefault="00757B61" w:rsidP="00757B61">
      <w:pPr>
        <w:spacing w:after="0" w:line="360" w:lineRule="auto"/>
        <w:jc w:val="both"/>
        <w:rPr>
          <w:rFonts w:ascii="Times New Roman" w:hAnsi="Times New Roman" w:cs="Times New Roman"/>
        </w:rPr>
      </w:pPr>
    </w:p>
    <w:p w14:paraId="615BEC73" w14:textId="77777777"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stwierdził, że zakończyły się głosowania dotyczące poprawek kluczowych dla funkcjonowania PTI i poprosił przedstawiciela zespołu statutowego o prezentowanie na ekranie kolejnych propozycji zmian. Delegatów poprosił o ewentualne zgłaszanie poprawek z </w:t>
      </w:r>
      <w:r>
        <w:rPr>
          <w:rFonts w:ascii="Times New Roman" w:hAnsi="Times New Roman" w:cs="Times New Roman"/>
        </w:rPr>
        <w:t>s</w:t>
      </w:r>
      <w:r w:rsidRPr="00867B90">
        <w:rPr>
          <w:rFonts w:ascii="Times New Roman" w:hAnsi="Times New Roman" w:cs="Times New Roman"/>
        </w:rPr>
        <w:t>ali.</w:t>
      </w:r>
    </w:p>
    <w:p w14:paraId="1E8AE686" w14:textId="77777777" w:rsidR="00757B61" w:rsidRPr="00867B90" w:rsidRDefault="00757B61" w:rsidP="00757B61">
      <w:pPr>
        <w:spacing w:after="0" w:line="360" w:lineRule="auto"/>
        <w:jc w:val="both"/>
        <w:rPr>
          <w:rFonts w:ascii="Times New Roman" w:hAnsi="Times New Roman" w:cs="Times New Roman"/>
        </w:rPr>
      </w:pPr>
    </w:p>
    <w:p w14:paraId="51BA67F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złożył wniosek, aby przeprowadzić osobne głosowanie w sprawie ustroju sądów, kwestie związane z ich rolą oraz sposobem ich funkcjonowania. Zaproponował, że zreferuje koncepcja przygotowana przez Jarosława </w:t>
      </w:r>
      <w:proofErr w:type="spellStart"/>
      <w:r w:rsidRPr="00867B90">
        <w:rPr>
          <w:rFonts w:ascii="Times New Roman" w:hAnsi="Times New Roman" w:cs="Times New Roman"/>
        </w:rPr>
        <w:t>Demineta</w:t>
      </w:r>
      <w:proofErr w:type="spellEnd"/>
      <w:r w:rsidRPr="00867B90">
        <w:rPr>
          <w:rFonts w:ascii="Times New Roman" w:hAnsi="Times New Roman" w:cs="Times New Roman"/>
        </w:rPr>
        <w:t xml:space="preserve">, który jest nieobecny. </w:t>
      </w:r>
    </w:p>
    <w:p w14:paraId="77342F6C" w14:textId="77777777" w:rsidR="00757B61" w:rsidRPr="00867B90" w:rsidRDefault="00757B61" w:rsidP="00757B61">
      <w:pPr>
        <w:spacing w:after="0" w:line="360" w:lineRule="auto"/>
        <w:jc w:val="both"/>
        <w:rPr>
          <w:rFonts w:ascii="Times New Roman" w:hAnsi="Times New Roman" w:cs="Times New Roman"/>
        </w:rPr>
      </w:pPr>
    </w:p>
    <w:p w14:paraId="280C2C4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wyraził zgodę na przedstawienie tej koncepcji. </w:t>
      </w:r>
    </w:p>
    <w:p w14:paraId="760ABAB6" w14:textId="77777777" w:rsidR="00757B61" w:rsidRPr="00867B90" w:rsidRDefault="00757B61" w:rsidP="00757B61">
      <w:pPr>
        <w:spacing w:after="0" w:line="360" w:lineRule="auto"/>
        <w:jc w:val="both"/>
        <w:rPr>
          <w:rFonts w:ascii="Times New Roman" w:hAnsi="Times New Roman" w:cs="Times New Roman"/>
        </w:rPr>
      </w:pPr>
    </w:p>
    <w:p w14:paraId="14A9D70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wyjaśnił, że koncepcja ta zakłada rezygnację z funkcji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do </w:t>
      </w:r>
      <w:r>
        <w:rPr>
          <w:rFonts w:ascii="Times New Roman" w:hAnsi="Times New Roman" w:cs="Times New Roman"/>
        </w:rPr>
        <w:t>z</w:t>
      </w:r>
      <w:r w:rsidRPr="00867B90">
        <w:rPr>
          <w:rFonts w:ascii="Times New Roman" w:hAnsi="Times New Roman" w:cs="Times New Roman"/>
        </w:rPr>
        <w:t>jazd</w:t>
      </w:r>
      <w:r>
        <w:rPr>
          <w:rFonts w:ascii="Times New Roman" w:hAnsi="Times New Roman" w:cs="Times New Roman"/>
        </w:rPr>
        <w:t>u</w:t>
      </w:r>
      <w:r w:rsidRPr="00867B90">
        <w:rPr>
          <w:rFonts w:ascii="Times New Roman" w:hAnsi="Times New Roman" w:cs="Times New Roman"/>
        </w:rPr>
        <w:t xml:space="preserve">. Wyjaśnił, że dotychczasowa praktyka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do </w:t>
      </w:r>
      <w:r>
        <w:rPr>
          <w:rFonts w:ascii="Times New Roman" w:hAnsi="Times New Roman" w:cs="Times New Roman"/>
        </w:rPr>
        <w:t>z</w:t>
      </w:r>
      <w:r w:rsidRPr="00867B90">
        <w:rPr>
          <w:rFonts w:ascii="Times New Roman" w:hAnsi="Times New Roman" w:cs="Times New Roman"/>
        </w:rPr>
        <w:t>jazd</w:t>
      </w:r>
      <w:r>
        <w:rPr>
          <w:rFonts w:ascii="Times New Roman" w:hAnsi="Times New Roman" w:cs="Times New Roman"/>
        </w:rPr>
        <w:t>u</w:t>
      </w:r>
      <w:r w:rsidRPr="00867B90">
        <w:rPr>
          <w:rFonts w:ascii="Times New Roman" w:hAnsi="Times New Roman" w:cs="Times New Roman"/>
        </w:rPr>
        <w:t xml:space="preserve"> pokazywała, że </w:t>
      </w:r>
      <w:r>
        <w:rPr>
          <w:rFonts w:ascii="Times New Roman" w:hAnsi="Times New Roman" w:cs="Times New Roman"/>
        </w:rPr>
        <w:t>z</w:t>
      </w:r>
      <w:r w:rsidRPr="00867B90">
        <w:rPr>
          <w:rFonts w:ascii="Times New Roman" w:hAnsi="Times New Roman" w:cs="Times New Roman"/>
        </w:rPr>
        <w:t xml:space="preserve">jazd nie jest przygotowany do podejmowania merytorycznego sądzenia, jest w stanie zdecydować tylko kierunkowo. Stwierdził, że stąd wynika problem z sądem i organami nadzoru. Dlatego też propozycja zakłada wyeliminowanie dwuinstancyjności polegającej na możliwości kierowania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do </w:t>
      </w:r>
      <w:r>
        <w:rPr>
          <w:rFonts w:ascii="Times New Roman" w:hAnsi="Times New Roman" w:cs="Times New Roman"/>
        </w:rPr>
        <w:t>z</w:t>
      </w:r>
      <w:r w:rsidRPr="00867B90">
        <w:rPr>
          <w:rFonts w:ascii="Times New Roman" w:hAnsi="Times New Roman" w:cs="Times New Roman"/>
        </w:rPr>
        <w:t xml:space="preserve">jazdu. Pierwszy wniosek dotyczy wykreślenia w ogóle kompetencji </w:t>
      </w:r>
      <w:r>
        <w:rPr>
          <w:rFonts w:ascii="Times New Roman" w:hAnsi="Times New Roman" w:cs="Times New Roman"/>
        </w:rPr>
        <w:t>z</w:t>
      </w:r>
      <w:r w:rsidRPr="00867B90">
        <w:rPr>
          <w:rFonts w:ascii="Times New Roman" w:hAnsi="Times New Roman" w:cs="Times New Roman"/>
        </w:rPr>
        <w:t xml:space="preserve">jazdu w zakresie </w:t>
      </w:r>
      <w:proofErr w:type="spellStart"/>
      <w:r w:rsidRPr="00867B90">
        <w:rPr>
          <w:rFonts w:ascii="Times New Roman" w:hAnsi="Times New Roman" w:cs="Times New Roman"/>
        </w:rPr>
        <w:t>odwołań</w:t>
      </w:r>
      <w:proofErr w:type="spellEnd"/>
      <w:r w:rsidRPr="00867B90">
        <w:rPr>
          <w:rFonts w:ascii="Times New Roman" w:hAnsi="Times New Roman" w:cs="Times New Roman"/>
        </w:rPr>
        <w:t>. Uznano, że utrzymywanie organów sądowniczych obliguje do przyjęcia zasady, że sądzenie w pierwszej instancji odbywa się w oddziałach. Należy zatem zlikwidować możliwość składania wniosku do Głównego Sądu Koleżeńskiego jako pierwszej instancji. Kompetencją Głównego Sądu Koleżeńskiego byłoby wskazanie oddziału, który będzie rozpatrywał spór w danej sprawie, tym samym nie wystąpi konflikt interesów. Dodatkowa kompetencja Głównego Sądu dotyczy wskazania w takich przypadkach oddziału, gdzie odbywa się rozprawa pierwszej instancji. Główny Sąd Koleżeński wydaje wyrok ostateczny w drugiej instancji, co kończy procedurę sądowniczą PTI.</w:t>
      </w:r>
      <w:r>
        <w:rPr>
          <w:rFonts w:ascii="Times New Roman" w:hAnsi="Times New Roman" w:cs="Times New Roman"/>
        </w:rPr>
        <w:t xml:space="preserve"> </w:t>
      </w:r>
      <w:r w:rsidRPr="00867B90">
        <w:rPr>
          <w:rFonts w:ascii="Times New Roman" w:hAnsi="Times New Roman" w:cs="Times New Roman"/>
        </w:rPr>
        <w:t>Jako zaletę tej propozycji wymienił</w:t>
      </w:r>
      <w:r>
        <w:rPr>
          <w:rFonts w:ascii="Times New Roman" w:hAnsi="Times New Roman" w:cs="Times New Roman"/>
        </w:rPr>
        <w:t xml:space="preserve"> </w:t>
      </w:r>
      <w:r w:rsidRPr="00867B90">
        <w:rPr>
          <w:rFonts w:ascii="Times New Roman" w:hAnsi="Times New Roman" w:cs="Times New Roman"/>
        </w:rPr>
        <w:t xml:space="preserve">przyspieszenie procesu rozpatrywania i rozstrzygania sporów. Uznał te propozycję za elegancką i zdroworozsądkową, a także idącą w kierunku wzmocnienia oddziałów w zakresie decydowania o swoich członkach. </w:t>
      </w:r>
    </w:p>
    <w:p w14:paraId="52ABB5CF" w14:textId="77777777" w:rsidR="00757B61" w:rsidRPr="00867B90" w:rsidRDefault="00757B61" w:rsidP="00757B61">
      <w:pPr>
        <w:spacing w:after="0" w:line="360" w:lineRule="auto"/>
        <w:jc w:val="both"/>
        <w:rPr>
          <w:rFonts w:ascii="Times New Roman" w:hAnsi="Times New Roman" w:cs="Times New Roman"/>
        </w:rPr>
      </w:pPr>
    </w:p>
    <w:p w14:paraId="206AA6DC" w14:textId="44502C5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poparł propozycję Oddziału Mazowieckiego i jako uzasadnienie podał przykład sprawy, </w:t>
      </w:r>
      <w:r w:rsidR="000A5865" w:rsidRPr="00867B90">
        <w:rPr>
          <w:rFonts w:ascii="Times New Roman" w:hAnsi="Times New Roman" w:cs="Times New Roman"/>
        </w:rPr>
        <w:t>któr</w:t>
      </w:r>
      <w:r w:rsidR="000A5865">
        <w:rPr>
          <w:rFonts w:ascii="Times New Roman" w:hAnsi="Times New Roman" w:cs="Times New Roman"/>
        </w:rPr>
        <w:t>ą</w:t>
      </w:r>
      <w:r w:rsidR="000A5865" w:rsidRPr="00867B90">
        <w:rPr>
          <w:rFonts w:ascii="Times New Roman" w:hAnsi="Times New Roman" w:cs="Times New Roman"/>
        </w:rPr>
        <w:t xml:space="preserve"> </w:t>
      </w:r>
      <w:r w:rsidRPr="00867B90">
        <w:rPr>
          <w:rFonts w:ascii="Times New Roman" w:hAnsi="Times New Roman" w:cs="Times New Roman"/>
        </w:rPr>
        <w:t xml:space="preserve">Zjazd ma się zająć w dzisiejszym dniu obrad. Zjazd – delegaci nie są przygotowani do tego, aby w ciągu krótkiego czasu rozpoznać sprawy, które niejednokrotnie są wyjątkowo skomplikowane. </w:t>
      </w:r>
    </w:p>
    <w:p w14:paraId="36900589" w14:textId="77777777" w:rsidR="00757B61" w:rsidRPr="00867B90" w:rsidRDefault="00757B61" w:rsidP="00757B61">
      <w:pPr>
        <w:spacing w:after="0" w:line="360" w:lineRule="auto"/>
        <w:jc w:val="both"/>
        <w:rPr>
          <w:rFonts w:ascii="Times New Roman" w:hAnsi="Times New Roman" w:cs="Times New Roman"/>
        </w:rPr>
      </w:pPr>
    </w:p>
    <w:p w14:paraId="4E313AC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Marian Noga z Zarządu Głównego zwrócił uwagę, że propozycja nie uwzględnia sytuacji konfliktu pomiędzy na przykład członkami Zarządu Głównego lub innych stron. Wyraził pogląd, że pierwszą instancję powinien sprawować zmniejszony skład sądu koleżeńskiego, a następnie odwoławczą</w:t>
      </w:r>
      <w:r>
        <w:rPr>
          <w:rFonts w:ascii="Times New Roman" w:hAnsi="Times New Roman" w:cs="Times New Roman"/>
        </w:rPr>
        <w:t xml:space="preserve"> </w:t>
      </w:r>
      <w:r w:rsidRPr="00867B90">
        <w:rPr>
          <w:rFonts w:ascii="Times New Roman" w:hAnsi="Times New Roman" w:cs="Times New Roman"/>
        </w:rPr>
        <w:t>pełny skład. Zaapelował o taki zapis w Statucie.</w:t>
      </w:r>
    </w:p>
    <w:p w14:paraId="51A8AE3F" w14:textId="77777777" w:rsidR="00757B61" w:rsidRPr="00867B90" w:rsidRDefault="00757B61" w:rsidP="00757B61">
      <w:pPr>
        <w:spacing w:after="0" w:line="360" w:lineRule="auto"/>
        <w:jc w:val="both"/>
        <w:rPr>
          <w:rFonts w:ascii="Times New Roman" w:hAnsi="Times New Roman" w:cs="Times New Roman"/>
        </w:rPr>
      </w:pPr>
    </w:p>
    <w:p w14:paraId="4F318B71" w14:textId="52C0ECC0"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wyjaśnił, że właśnie z takich powodów zaproponowano</w:t>
      </w:r>
      <w:r>
        <w:rPr>
          <w:rFonts w:ascii="Times New Roman" w:hAnsi="Times New Roman" w:cs="Times New Roman"/>
        </w:rPr>
        <w:t xml:space="preserve"> </w:t>
      </w:r>
      <w:r w:rsidRPr="00867B90">
        <w:rPr>
          <w:rFonts w:ascii="Times New Roman" w:hAnsi="Times New Roman" w:cs="Times New Roman"/>
        </w:rPr>
        <w:t xml:space="preserve">zapis, że Główny Sąd Koleżeński może wskazać oddział, który zdaniem Głównego Sądu Koleżeńskiego jest najbardziej przygotowany do sądzenia lub jest właściwy z powodu członkostwa. Zwrócił uwagę, że Oddział zaproponował wpisanie do </w:t>
      </w:r>
      <w:r w:rsidR="00E84933">
        <w:rPr>
          <w:rFonts w:ascii="Times New Roman" w:hAnsi="Times New Roman" w:cs="Times New Roman"/>
        </w:rPr>
        <w:t>s</w:t>
      </w:r>
      <w:r w:rsidRPr="00867B90">
        <w:rPr>
          <w:rFonts w:ascii="Times New Roman" w:hAnsi="Times New Roman" w:cs="Times New Roman"/>
        </w:rPr>
        <w:t>tatutu punktu mówiącego, że każdy członek PTI musi działać w ramach konkretnego oddziału. Zatem odesłanie sprawy w pierwszej instancji do sądzenia przez oddział uznano za powrót do kontaktów członków władz ze swoim macierzystym oddziałem, także w przypadku konfliktów, które wynikają z pełnienia ich mandatów we władzach PTI.</w:t>
      </w:r>
    </w:p>
    <w:p w14:paraId="3ABF3EC0" w14:textId="77777777" w:rsidR="00757B61" w:rsidRPr="00867B90" w:rsidRDefault="00757B61" w:rsidP="00757B61">
      <w:pPr>
        <w:spacing w:after="0" w:line="360" w:lineRule="auto"/>
        <w:jc w:val="both"/>
        <w:rPr>
          <w:rFonts w:ascii="Times New Roman" w:hAnsi="Times New Roman" w:cs="Times New Roman"/>
        </w:rPr>
      </w:pPr>
    </w:p>
    <w:p w14:paraId="55D7174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Hanna Mazur z Oddziału Dolnośląskiego zapytała, jaka będzie obowiązywała procedura w wypadku, jeżeli sąd koleżeński nie będzie się zbierał i nie będzie podejmował decyzji.</w:t>
      </w:r>
    </w:p>
    <w:p w14:paraId="37A4DC3B" w14:textId="77777777" w:rsidR="00757B61" w:rsidRPr="00867B90" w:rsidRDefault="00757B61" w:rsidP="00757B61">
      <w:pPr>
        <w:spacing w:after="0" w:line="360" w:lineRule="auto"/>
        <w:jc w:val="both"/>
        <w:rPr>
          <w:rFonts w:ascii="Times New Roman" w:hAnsi="Times New Roman" w:cs="Times New Roman"/>
        </w:rPr>
      </w:pPr>
    </w:p>
    <w:p w14:paraId="4AA18A51" w14:textId="4E476CF9"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w odpowiedzi przytoczył przykład, kiedy Główny Sąd Koleżeński również się nie zbierał, zatem zmiana proponowanych zapisów nie rozwiąże tego problemu. Uznał, że jedyną sankcją w stosunku do osób, które wyraziły wolę pracy, zostały wybrane i nie wywiązują się ze swoich obowiązków,</w:t>
      </w:r>
      <w:r>
        <w:rPr>
          <w:rFonts w:ascii="Times New Roman" w:hAnsi="Times New Roman" w:cs="Times New Roman"/>
        </w:rPr>
        <w:t xml:space="preserve"> </w:t>
      </w:r>
      <w:r w:rsidRPr="00867B90">
        <w:rPr>
          <w:rFonts w:ascii="Times New Roman" w:hAnsi="Times New Roman" w:cs="Times New Roman"/>
        </w:rPr>
        <w:t>jest weryfikacja poprzez kolejne wybory. Według złożonej propozycji, jeżeli sąd się nie zbiera, zasadne jest odwołanie do Głównego Sądu Koleżeńskiego z tytułu przewlekłości postępowania i Główny Sąd Koleżeński może wskazać inny oddział do rozpatrzenia tej sprawy.</w:t>
      </w:r>
    </w:p>
    <w:p w14:paraId="324418D2" w14:textId="77777777" w:rsidR="00757B61" w:rsidRPr="00867B90" w:rsidRDefault="00757B61" w:rsidP="00757B61">
      <w:pPr>
        <w:spacing w:after="0" w:line="360" w:lineRule="auto"/>
        <w:jc w:val="both"/>
        <w:rPr>
          <w:rFonts w:ascii="Times New Roman" w:hAnsi="Times New Roman" w:cs="Times New Roman"/>
        </w:rPr>
      </w:pPr>
    </w:p>
    <w:p w14:paraId="7979107E" w14:textId="252C638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Po krótkiej wymianie zdań z Sali przewodniczący Tadeusz Syryjczyk podsumował dyskusję i uznał, że Zjazd ma trzy możliwości wyboru: Pierwsza, pozostawienie </w:t>
      </w:r>
      <w:r w:rsidRPr="00867B90">
        <w:rPr>
          <w:rFonts w:ascii="Times New Roman" w:hAnsi="Times New Roman" w:cs="Times New Roman"/>
          <w:i/>
        </w:rPr>
        <w:t>status quo</w:t>
      </w:r>
      <w:r w:rsidRPr="00867B90">
        <w:rPr>
          <w:rFonts w:ascii="Times New Roman" w:hAnsi="Times New Roman" w:cs="Times New Roman"/>
        </w:rPr>
        <w:t>, czyli GSK rozpatruje sprawę w</w:t>
      </w:r>
      <w:r w:rsidR="00AE3C1B">
        <w:rPr>
          <w:rFonts w:ascii="Times New Roman" w:hAnsi="Times New Roman" w:cs="Times New Roman"/>
        </w:rPr>
        <w:t> </w:t>
      </w:r>
      <w:r w:rsidRPr="00867B90">
        <w:rPr>
          <w:rFonts w:ascii="Times New Roman" w:hAnsi="Times New Roman" w:cs="Times New Roman"/>
        </w:rPr>
        <w:t xml:space="preserve">niektórych przypadkach i odwołanie kierowane jest do Zjazdu. Druga: GSK stanowi obie instancje poprzez dwa składy sądu, i trzecia: sądy oddziałowe stanowią pierwszą instancję z uprawnieniem GSK do przenoszenia spraw do innych sądów oddziałowych. Zaproponował, aby przegłosować wszystkie trzy wnioski, rozpoczynając od najdalej idącego, czyli propozycji trzeciej. </w:t>
      </w:r>
    </w:p>
    <w:p w14:paraId="347ABAAB" w14:textId="77777777" w:rsidR="00757B61" w:rsidRPr="00867B90" w:rsidRDefault="00757B61" w:rsidP="00757B61">
      <w:pPr>
        <w:spacing w:after="0" w:line="360" w:lineRule="auto"/>
        <w:jc w:val="both"/>
        <w:rPr>
          <w:rFonts w:ascii="Times New Roman" w:hAnsi="Times New Roman" w:cs="Times New Roman"/>
        </w:rPr>
      </w:pPr>
    </w:p>
    <w:p w14:paraId="63580690" w14:textId="32F2E81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zgłosił dwie uwagi. Pierwszą: przypomniał, że po poprzednim Zjeździe Nadzwyczajnym, gdzie rozpatrywana była propozycja zlikwidowania odwołania do Zjazdów, pojawiło się kilkadziesiąt głosów różnych osób, że</w:t>
      </w:r>
      <w:r>
        <w:rPr>
          <w:rFonts w:ascii="Times New Roman" w:hAnsi="Times New Roman" w:cs="Times New Roman"/>
        </w:rPr>
        <w:t xml:space="preserve"> </w:t>
      </w:r>
      <w:r w:rsidRPr="00867B90">
        <w:rPr>
          <w:rFonts w:ascii="Times New Roman" w:hAnsi="Times New Roman" w:cs="Times New Roman"/>
        </w:rPr>
        <w:t>zabiera ona członkom możliwość odwołania się do najwyższej władzy, jaką stanowi Zjazd. Drugą: przypomniał, że w obecnie obowiązującym Statucie z 2015 roku Główny Sąd Koleżeński rozpatruje pewne sprawy jako pierwsza instancja, ale również te same sprawy może rozpatrywać jako instancja odwoławcza, z tą różnicą, że jako pierwsza instancja rozpatruje w</w:t>
      </w:r>
      <w:r w:rsidR="00282E37">
        <w:rPr>
          <w:rFonts w:ascii="Times New Roman" w:hAnsi="Times New Roman" w:cs="Times New Roman"/>
        </w:rPr>
        <w:t> </w:t>
      </w:r>
      <w:r w:rsidRPr="00867B90">
        <w:rPr>
          <w:rFonts w:ascii="Times New Roman" w:hAnsi="Times New Roman" w:cs="Times New Roman"/>
        </w:rPr>
        <w:t xml:space="preserve">składzie trzyosobowym, a jako druga instancja rozpatruje w składzie pełnym. Również pełny skład obowiązuje przy </w:t>
      </w:r>
      <w:proofErr w:type="spellStart"/>
      <w:r w:rsidRPr="00867B90">
        <w:rPr>
          <w:rFonts w:ascii="Times New Roman" w:hAnsi="Times New Roman" w:cs="Times New Roman"/>
        </w:rPr>
        <w:t>odwołaniach</w:t>
      </w:r>
      <w:proofErr w:type="spellEnd"/>
      <w:r w:rsidRPr="00867B90">
        <w:rPr>
          <w:rFonts w:ascii="Times New Roman" w:hAnsi="Times New Roman" w:cs="Times New Roman"/>
        </w:rPr>
        <w:t xml:space="preserve"> od decyzji sądów oddziałowych. Decyzje Głównego Sądu Koleżeńskiego zarówno w pierwszym jak i w drugim przypadku są prawomocne i ostateczne.</w:t>
      </w:r>
    </w:p>
    <w:p w14:paraId="4300B75A" w14:textId="77777777" w:rsidR="00757B61" w:rsidRPr="00867B90" w:rsidRDefault="00757B61" w:rsidP="00757B61">
      <w:pPr>
        <w:spacing w:after="0" w:line="360" w:lineRule="auto"/>
        <w:jc w:val="both"/>
        <w:rPr>
          <w:rFonts w:ascii="Times New Roman" w:hAnsi="Times New Roman" w:cs="Times New Roman"/>
        </w:rPr>
      </w:pPr>
    </w:p>
    <w:p w14:paraId="0D86C6E6" w14:textId="2BBDAC98"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wyraził pogląd osobisty i stwierdził, że Zjazd nie jest w stanie w</w:t>
      </w:r>
      <w:r w:rsidR="00282E37">
        <w:rPr>
          <w:rFonts w:ascii="Times New Roman" w:hAnsi="Times New Roman" w:cs="Times New Roman"/>
        </w:rPr>
        <w:t> </w:t>
      </w:r>
      <w:r w:rsidRPr="00867B90">
        <w:rPr>
          <w:rFonts w:ascii="Times New Roman" w:hAnsi="Times New Roman" w:cs="Times New Roman"/>
        </w:rPr>
        <w:t>ciągu kilku godzin rozpatrzeć niejednokrotnie skomplikowanych spraw, zatem uznał wniosek likwidujący to uprawnienie Zjazdu za zasadny. Stwierdził, że z pewnością każdy z delegatów ma wyrobiony własny pogląd w tej sprawie.</w:t>
      </w:r>
    </w:p>
    <w:p w14:paraId="068918CF" w14:textId="77777777" w:rsidR="00757B61" w:rsidRPr="00867B90" w:rsidRDefault="00757B61" w:rsidP="00757B61">
      <w:pPr>
        <w:spacing w:after="0" w:line="360" w:lineRule="auto"/>
        <w:jc w:val="both"/>
        <w:rPr>
          <w:rFonts w:ascii="Times New Roman" w:hAnsi="Times New Roman" w:cs="Times New Roman"/>
        </w:rPr>
      </w:pPr>
    </w:p>
    <w:p w14:paraId="548979F7" w14:textId="021FB409"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37</w:t>
      </w:r>
      <w:r w:rsidRPr="00867B90">
        <w:rPr>
          <w:rFonts w:ascii="Times New Roman" w:hAnsi="Times New Roman" w:cs="Times New Roman"/>
        </w:rPr>
        <w:t xml:space="preserve"> w sprawie wniosku Oddziału Mazowieckiego, który zakłada, że sądem pierwszej instancji jest zawsze sąd oddziałowy wskazany przez GSK, a drugą stanowi GSK. </w:t>
      </w:r>
      <w:r w:rsidR="008123D0">
        <w:rPr>
          <w:rFonts w:ascii="Times New Roman" w:hAnsi="Times New Roman" w:cs="Times New Roman"/>
        </w:rPr>
        <w:t>W głosowaniu wzięło udział 6</w:t>
      </w:r>
      <w:r w:rsidR="0070744B">
        <w:rPr>
          <w:rFonts w:ascii="Times New Roman" w:hAnsi="Times New Roman" w:cs="Times New Roman"/>
        </w:rPr>
        <w:t>2</w:t>
      </w:r>
      <w:r w:rsidR="008123D0">
        <w:rPr>
          <w:rFonts w:ascii="Times New Roman" w:hAnsi="Times New Roman" w:cs="Times New Roman"/>
        </w:rPr>
        <w:t xml:space="preserve">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53 głosy, przeciw – 7 głosów, wstrzymujących się – 2 głosy, Zjazd wyraził zgodę na wprowadzenie zmiany w Statucie zakładającej, że sądem pierwszej instancji jest zawsze sąd oddziałowy wskazany przez GSK, a druga stanowi GSK.</w:t>
      </w:r>
    </w:p>
    <w:p w14:paraId="3918DE7C" w14:textId="77777777" w:rsidR="00757B61" w:rsidRPr="00867B90" w:rsidRDefault="00757B61" w:rsidP="00757B61">
      <w:pPr>
        <w:spacing w:after="0" w:line="360" w:lineRule="auto"/>
        <w:jc w:val="both"/>
        <w:rPr>
          <w:rFonts w:ascii="Times New Roman" w:hAnsi="Times New Roman" w:cs="Times New Roman"/>
        </w:rPr>
      </w:pPr>
    </w:p>
    <w:p w14:paraId="0A1C082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przegląd całego </w:t>
      </w:r>
      <w:r>
        <w:rPr>
          <w:rFonts w:ascii="Times New Roman" w:hAnsi="Times New Roman" w:cs="Times New Roman"/>
        </w:rPr>
        <w:t>s</w:t>
      </w:r>
      <w:r w:rsidRPr="00867B90">
        <w:rPr>
          <w:rFonts w:ascii="Times New Roman" w:hAnsi="Times New Roman" w:cs="Times New Roman"/>
        </w:rPr>
        <w:t xml:space="preserve">tatutu poprzez wyświetlenie treści na ekranie i poprosił delegatów o zgłaszanie ewentualnych wniosków. </w:t>
      </w:r>
    </w:p>
    <w:p w14:paraId="7071701F" w14:textId="77777777" w:rsidR="00757B61" w:rsidRPr="00867B90" w:rsidRDefault="00757B61" w:rsidP="00757B61">
      <w:pPr>
        <w:spacing w:after="0" w:line="360" w:lineRule="auto"/>
        <w:jc w:val="both"/>
        <w:rPr>
          <w:rFonts w:ascii="Times New Roman" w:hAnsi="Times New Roman" w:cs="Times New Roman"/>
        </w:rPr>
      </w:pPr>
    </w:p>
    <w:p w14:paraId="4AE738B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Paragraf</w:t>
      </w:r>
      <w:r>
        <w:rPr>
          <w:rFonts w:ascii="Times New Roman" w:hAnsi="Times New Roman" w:cs="Times New Roman"/>
        </w:rPr>
        <w:t>y od</w:t>
      </w:r>
      <w:r w:rsidRPr="00867B90">
        <w:rPr>
          <w:rFonts w:ascii="Times New Roman" w:hAnsi="Times New Roman" w:cs="Times New Roman"/>
        </w:rPr>
        <w:t xml:space="preserve"> pierwszy do szóstego – nie zgłoszono uwag.</w:t>
      </w:r>
      <w:r>
        <w:rPr>
          <w:rFonts w:ascii="Times New Roman" w:hAnsi="Times New Roman" w:cs="Times New Roman"/>
        </w:rPr>
        <w:t xml:space="preserve"> </w:t>
      </w:r>
    </w:p>
    <w:p w14:paraId="2376B9A4" w14:textId="77777777" w:rsidR="00757B61" w:rsidRPr="00867B90" w:rsidRDefault="00757B61" w:rsidP="00757B61">
      <w:pPr>
        <w:spacing w:after="0" w:line="360" w:lineRule="auto"/>
        <w:jc w:val="both"/>
        <w:rPr>
          <w:rFonts w:ascii="Times New Roman" w:hAnsi="Times New Roman" w:cs="Times New Roman"/>
        </w:rPr>
      </w:pPr>
    </w:p>
    <w:p w14:paraId="1CBC8C2A" w14:textId="70FD461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Do paragrafu siódmego dotyczącego misji PTI wyjaśnienia złożył Wiesław Paluszyński. Stwierdził, że merytorycznie propozycja nowego zapisu nic nie zmienia, jednak uznał j</w:t>
      </w:r>
      <w:r w:rsidR="000A5865">
        <w:rPr>
          <w:rFonts w:ascii="Times New Roman" w:hAnsi="Times New Roman" w:cs="Times New Roman"/>
        </w:rPr>
        <w:t>ą</w:t>
      </w:r>
      <w:r w:rsidRPr="00867B90">
        <w:rPr>
          <w:rFonts w:ascii="Times New Roman" w:hAnsi="Times New Roman" w:cs="Times New Roman"/>
        </w:rPr>
        <w:t xml:space="preserve"> za lepiej zredagowaną. Zawnioskował, aby przegłosować dwie wersje: Oddziału Mazowieckiego i Komisji zjazdowej, ale w</w:t>
      </w:r>
      <w:r w:rsidR="00282E37">
        <w:rPr>
          <w:rFonts w:ascii="Times New Roman" w:hAnsi="Times New Roman" w:cs="Times New Roman"/>
        </w:rPr>
        <w:t> </w:t>
      </w:r>
      <w:r w:rsidRPr="00867B90">
        <w:rPr>
          <w:rFonts w:ascii="Times New Roman" w:hAnsi="Times New Roman" w:cs="Times New Roman"/>
        </w:rPr>
        <w:t xml:space="preserve">pierwszej kolejności poprosił Zjazd o podjęcie decyzji, czy </w:t>
      </w:r>
      <w:r>
        <w:rPr>
          <w:rFonts w:ascii="Times New Roman" w:hAnsi="Times New Roman" w:cs="Times New Roman"/>
        </w:rPr>
        <w:t>s</w:t>
      </w:r>
      <w:r w:rsidRPr="00867B90">
        <w:rPr>
          <w:rFonts w:ascii="Times New Roman" w:hAnsi="Times New Roman" w:cs="Times New Roman"/>
        </w:rPr>
        <w:t>tatut ma zawierać zapis o misji.</w:t>
      </w:r>
      <w:r>
        <w:rPr>
          <w:rFonts w:ascii="Times New Roman" w:hAnsi="Times New Roman" w:cs="Times New Roman"/>
        </w:rPr>
        <w:t xml:space="preserve"> </w:t>
      </w:r>
    </w:p>
    <w:p w14:paraId="0859FAF5" w14:textId="77777777" w:rsidR="00757B61" w:rsidRPr="00867B90" w:rsidRDefault="00757B61" w:rsidP="00757B61">
      <w:pPr>
        <w:spacing w:after="0" w:line="360" w:lineRule="auto"/>
        <w:jc w:val="both"/>
        <w:rPr>
          <w:rFonts w:ascii="Times New Roman" w:hAnsi="Times New Roman" w:cs="Times New Roman"/>
        </w:rPr>
      </w:pPr>
    </w:p>
    <w:p w14:paraId="7EFD385B" w14:textId="3F76CDD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głosowanie w sprawie podjęcia decyzji, czy </w:t>
      </w:r>
      <w:r>
        <w:rPr>
          <w:rFonts w:ascii="Times New Roman" w:hAnsi="Times New Roman" w:cs="Times New Roman"/>
        </w:rPr>
        <w:t>s</w:t>
      </w:r>
      <w:r w:rsidRPr="00867B90">
        <w:rPr>
          <w:rFonts w:ascii="Times New Roman" w:hAnsi="Times New Roman" w:cs="Times New Roman"/>
        </w:rPr>
        <w:t>tatut ma zawierać zapis o misji</w:t>
      </w:r>
      <w:r>
        <w:rPr>
          <w:rFonts w:ascii="Times New Roman" w:hAnsi="Times New Roman" w:cs="Times New Roman"/>
        </w:rPr>
        <w:t xml:space="preserve">  -</w:t>
      </w:r>
      <w:r w:rsidR="009F3C60">
        <w:rPr>
          <w:rFonts w:ascii="Times New Roman" w:hAnsi="Times New Roman" w:cs="Times New Roman"/>
        </w:rPr>
        <w:t xml:space="preserve"> </w:t>
      </w:r>
      <w:r>
        <w:rPr>
          <w:rFonts w:ascii="Times New Roman" w:hAnsi="Times New Roman" w:cs="Times New Roman"/>
        </w:rPr>
        <w:t>głosowanie elektroniczne nr 38</w:t>
      </w:r>
      <w:r w:rsidRPr="00867B90">
        <w:rPr>
          <w:rFonts w:ascii="Times New Roman" w:hAnsi="Times New Roman" w:cs="Times New Roman"/>
        </w:rPr>
        <w:t xml:space="preserve">. </w:t>
      </w:r>
      <w:r w:rsidR="008123D0">
        <w:rPr>
          <w:rFonts w:ascii="Times New Roman" w:hAnsi="Times New Roman" w:cs="Times New Roman"/>
        </w:rPr>
        <w:t xml:space="preserve">W głosowaniu wzięło udział 61 delegatów. </w:t>
      </w:r>
      <w:r w:rsidRPr="00867B90">
        <w:rPr>
          <w:rFonts w:ascii="Times New Roman" w:hAnsi="Times New Roman" w:cs="Times New Roman"/>
        </w:rPr>
        <w:t>W</w:t>
      </w:r>
      <w:r w:rsidR="00282E37">
        <w:rPr>
          <w:rFonts w:ascii="Times New Roman" w:hAnsi="Times New Roman" w:cs="Times New Roman"/>
        </w:rPr>
        <w:t> </w:t>
      </w:r>
      <w:r w:rsidRPr="00867B90">
        <w:rPr>
          <w:rFonts w:ascii="Times New Roman" w:hAnsi="Times New Roman" w:cs="Times New Roman"/>
        </w:rPr>
        <w:t xml:space="preserve">wyniku </w:t>
      </w:r>
      <w:r>
        <w:rPr>
          <w:rFonts w:ascii="Times New Roman" w:hAnsi="Times New Roman" w:cs="Times New Roman"/>
        </w:rPr>
        <w:t>głosowania: za</w:t>
      </w:r>
      <w:r w:rsidRPr="00867B90">
        <w:rPr>
          <w:rFonts w:ascii="Times New Roman" w:hAnsi="Times New Roman" w:cs="Times New Roman"/>
        </w:rPr>
        <w:t xml:space="preserve"> – 37</w:t>
      </w:r>
      <w:r w:rsidR="008123D0">
        <w:rPr>
          <w:rFonts w:ascii="Times New Roman" w:hAnsi="Times New Roman" w:cs="Times New Roman"/>
        </w:rPr>
        <w:t xml:space="preserve"> </w:t>
      </w:r>
      <w:r w:rsidRPr="00867B90">
        <w:rPr>
          <w:rFonts w:ascii="Times New Roman" w:hAnsi="Times New Roman" w:cs="Times New Roman"/>
        </w:rPr>
        <w:t>głosów, przeciw –</w:t>
      </w:r>
      <w:r>
        <w:rPr>
          <w:rFonts w:ascii="Times New Roman" w:hAnsi="Times New Roman" w:cs="Times New Roman"/>
        </w:rPr>
        <w:t xml:space="preserve"> </w:t>
      </w:r>
      <w:r w:rsidRPr="00867B90">
        <w:rPr>
          <w:rFonts w:ascii="Times New Roman" w:hAnsi="Times New Roman" w:cs="Times New Roman"/>
        </w:rPr>
        <w:t>20 głosów, wstrzymujących się – 4 głosy, Wobec braku 2/3 Zjazd zdecydował o nie wprowadzaniu do</w:t>
      </w:r>
      <w:r>
        <w:rPr>
          <w:rFonts w:ascii="Times New Roman" w:hAnsi="Times New Roman" w:cs="Times New Roman"/>
        </w:rPr>
        <w:t xml:space="preserve"> s</w:t>
      </w:r>
      <w:r w:rsidRPr="00867B90">
        <w:rPr>
          <w:rFonts w:ascii="Times New Roman" w:hAnsi="Times New Roman" w:cs="Times New Roman"/>
        </w:rPr>
        <w:t>tatutu zapisu o misji PTI.</w:t>
      </w:r>
    </w:p>
    <w:p w14:paraId="5367F378" w14:textId="77777777" w:rsidR="00757B61" w:rsidRPr="00867B90" w:rsidRDefault="00757B61" w:rsidP="00757B61">
      <w:pPr>
        <w:spacing w:after="0" w:line="360" w:lineRule="auto"/>
        <w:jc w:val="both"/>
        <w:rPr>
          <w:rFonts w:ascii="Times New Roman" w:hAnsi="Times New Roman" w:cs="Times New Roman"/>
        </w:rPr>
      </w:pPr>
    </w:p>
    <w:p w14:paraId="55F41889" w14:textId="4BC3000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przeszedł do kontynuacji przeglądu </w:t>
      </w:r>
      <w:r w:rsidR="00E84933">
        <w:rPr>
          <w:rFonts w:ascii="Times New Roman" w:hAnsi="Times New Roman" w:cs="Times New Roman"/>
        </w:rPr>
        <w:t>s</w:t>
      </w:r>
      <w:r w:rsidRPr="00867B90">
        <w:rPr>
          <w:rFonts w:ascii="Times New Roman" w:hAnsi="Times New Roman" w:cs="Times New Roman"/>
        </w:rPr>
        <w:t xml:space="preserve">tatutu. </w:t>
      </w:r>
    </w:p>
    <w:p w14:paraId="105E26B9" w14:textId="77777777" w:rsidR="00757B61" w:rsidRPr="00867B90" w:rsidRDefault="00757B61" w:rsidP="00757B61">
      <w:pPr>
        <w:spacing w:after="0" w:line="360" w:lineRule="auto"/>
        <w:jc w:val="both"/>
        <w:rPr>
          <w:rFonts w:ascii="Times New Roman" w:hAnsi="Times New Roman" w:cs="Times New Roman"/>
        </w:rPr>
      </w:pPr>
    </w:p>
    <w:p w14:paraId="070050B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Do paragrafów ósmego i dziewiątego nie zgłoszono uwag. </w:t>
      </w:r>
    </w:p>
    <w:p w14:paraId="3225373A" w14:textId="77777777" w:rsidR="00757B61" w:rsidRPr="00867B90" w:rsidRDefault="00757B61" w:rsidP="00757B61">
      <w:pPr>
        <w:spacing w:after="0" w:line="360" w:lineRule="auto"/>
        <w:jc w:val="both"/>
        <w:rPr>
          <w:rFonts w:ascii="Times New Roman" w:hAnsi="Times New Roman" w:cs="Times New Roman"/>
        </w:rPr>
      </w:pPr>
    </w:p>
    <w:p w14:paraId="58C46F2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przypomniał, że zgłoszona propozycja zmiany przewiduje warunek, że osoby mające wykształcenie wyższe lub średnie muszą wykazać się pracą zawodową związaną z informatyką w ciągu co najmniej pięciu przed wstąpieniem do Towarzystwa. </w:t>
      </w:r>
    </w:p>
    <w:p w14:paraId="02E834A3" w14:textId="77777777" w:rsidR="00757B61" w:rsidRPr="00867B90" w:rsidRDefault="00757B61" w:rsidP="00757B61">
      <w:pPr>
        <w:spacing w:after="0" w:line="360" w:lineRule="auto"/>
        <w:jc w:val="both"/>
        <w:rPr>
          <w:rFonts w:ascii="Times New Roman" w:hAnsi="Times New Roman" w:cs="Times New Roman"/>
        </w:rPr>
      </w:pPr>
    </w:p>
    <w:p w14:paraId="2137F70E" w14:textId="13001D51"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39</w:t>
      </w:r>
      <w:r w:rsidRPr="00867B90">
        <w:rPr>
          <w:rFonts w:ascii="Times New Roman" w:hAnsi="Times New Roman" w:cs="Times New Roman"/>
        </w:rPr>
        <w:t xml:space="preserve"> w sprawie wydłużenia wymaganego stażu pracy związanej z informatyką z trzech do pięciu lat. </w:t>
      </w:r>
      <w:r w:rsidR="008123D0">
        <w:rPr>
          <w:rFonts w:ascii="Times New Roman" w:hAnsi="Times New Roman" w:cs="Times New Roman"/>
        </w:rPr>
        <w:t xml:space="preserve">W głosowaniu wzięło udział 60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9 głosów, przeciw – 51</w:t>
      </w:r>
      <w:r>
        <w:rPr>
          <w:rFonts w:ascii="Times New Roman" w:hAnsi="Times New Roman" w:cs="Times New Roman"/>
        </w:rPr>
        <w:t xml:space="preserve"> </w:t>
      </w:r>
      <w:r w:rsidRPr="00867B90">
        <w:rPr>
          <w:rFonts w:ascii="Times New Roman" w:hAnsi="Times New Roman" w:cs="Times New Roman"/>
        </w:rPr>
        <w:t>głosów, wstrzymujących się – 0 głosów, Zjazd zdecydował o niewydłużaniu wymaganego stażu pracy związanej z informatyką z trzech do pięciu lat.</w:t>
      </w:r>
      <w:r>
        <w:rPr>
          <w:rFonts w:ascii="Times New Roman" w:hAnsi="Times New Roman" w:cs="Times New Roman"/>
        </w:rPr>
        <w:t xml:space="preserve"> </w:t>
      </w:r>
    </w:p>
    <w:p w14:paraId="7B0DA382" w14:textId="77777777" w:rsidR="00757B61" w:rsidRPr="00867B90" w:rsidRDefault="00757B61" w:rsidP="00757B61">
      <w:pPr>
        <w:spacing w:after="0" w:line="360" w:lineRule="auto"/>
        <w:jc w:val="both"/>
        <w:rPr>
          <w:rFonts w:ascii="Times New Roman" w:hAnsi="Times New Roman" w:cs="Times New Roman"/>
        </w:rPr>
      </w:pPr>
    </w:p>
    <w:p w14:paraId="5546B7BF" w14:textId="12E4E75C"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przypomniał, że kolejna propozycja poprawek dotyczy likwidacji ograniczenia studentom członkostwa w PTI i zlikwidowanie zapisu: „poczynając od trzeciego roku studiów” z</w:t>
      </w:r>
      <w:r w:rsidR="00282E37">
        <w:rPr>
          <w:rFonts w:ascii="Times New Roman" w:hAnsi="Times New Roman" w:cs="Times New Roman"/>
        </w:rPr>
        <w:t> </w:t>
      </w:r>
      <w:r w:rsidRPr="00867B90">
        <w:rPr>
          <w:rFonts w:ascii="Times New Roman" w:hAnsi="Times New Roman" w:cs="Times New Roman"/>
        </w:rPr>
        <w:t>zachowaniem zapisu: „studiują na kierunkach informatycznych bądź związanych z informatyką”.</w:t>
      </w:r>
    </w:p>
    <w:p w14:paraId="15040E9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 </w:t>
      </w:r>
    </w:p>
    <w:p w14:paraId="57B0F938"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stwierdził, że wobec braku sprzeciwu poprawka ta zostanie przegłosowana </w:t>
      </w:r>
      <w:r w:rsidRPr="00867B90">
        <w:rPr>
          <w:rFonts w:ascii="Times New Roman" w:hAnsi="Times New Roman" w:cs="Times New Roman"/>
          <w:i/>
        </w:rPr>
        <w:t xml:space="preserve">en </w:t>
      </w:r>
      <w:proofErr w:type="spellStart"/>
      <w:r w:rsidRPr="00867B90">
        <w:rPr>
          <w:rFonts w:ascii="Times New Roman" w:hAnsi="Times New Roman" w:cs="Times New Roman"/>
          <w:i/>
        </w:rPr>
        <w:t>bloc</w:t>
      </w:r>
      <w:proofErr w:type="spellEnd"/>
      <w:r w:rsidRPr="00867B90">
        <w:rPr>
          <w:rFonts w:ascii="Times New Roman" w:hAnsi="Times New Roman" w:cs="Times New Roman"/>
        </w:rPr>
        <w:t xml:space="preserve"> wraz z innymi. </w:t>
      </w:r>
    </w:p>
    <w:p w14:paraId="3B55B9ED" w14:textId="77777777" w:rsidR="00757B61" w:rsidRPr="00867B90" w:rsidRDefault="00757B61" w:rsidP="00757B61">
      <w:pPr>
        <w:spacing w:after="0" w:line="360" w:lineRule="auto"/>
        <w:jc w:val="both"/>
        <w:rPr>
          <w:rFonts w:ascii="Times New Roman" w:hAnsi="Times New Roman" w:cs="Times New Roman"/>
        </w:rPr>
      </w:pPr>
    </w:p>
    <w:p w14:paraId="62CA981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 kwestii paragraf jedenastego Wojciech Kulik zaznaczył, że Zjazd powinien rozstrzygnąć kwestię związaną z</w:t>
      </w:r>
      <w:r>
        <w:rPr>
          <w:rFonts w:ascii="Times New Roman" w:hAnsi="Times New Roman" w:cs="Times New Roman"/>
        </w:rPr>
        <w:t xml:space="preserve"> </w:t>
      </w:r>
      <w:r w:rsidRPr="00867B90">
        <w:rPr>
          <w:rFonts w:ascii="Times New Roman" w:hAnsi="Times New Roman" w:cs="Times New Roman"/>
        </w:rPr>
        <w:t>członkostwem honorowym: czy członkiem honorowym może zostać osoba nie mająca obywatelstwa polskiego.</w:t>
      </w:r>
    </w:p>
    <w:p w14:paraId="113A29F0" w14:textId="77777777" w:rsidR="00757B61" w:rsidRPr="00867B90" w:rsidRDefault="00757B61" w:rsidP="00757B61">
      <w:pPr>
        <w:spacing w:after="0" w:line="360" w:lineRule="auto"/>
        <w:jc w:val="both"/>
        <w:rPr>
          <w:rFonts w:ascii="Times New Roman" w:hAnsi="Times New Roman" w:cs="Times New Roman"/>
        </w:rPr>
      </w:pPr>
    </w:p>
    <w:p w14:paraId="7F67A5C3" w14:textId="728C6D9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zapytał o uwarunkowania prawne w tej kwestii i poprosił o</w:t>
      </w:r>
      <w:r w:rsidR="00282E37">
        <w:rPr>
          <w:rFonts w:ascii="Times New Roman" w:hAnsi="Times New Roman" w:cs="Times New Roman"/>
        </w:rPr>
        <w:t> </w:t>
      </w:r>
      <w:r w:rsidRPr="00867B90">
        <w:rPr>
          <w:rFonts w:ascii="Times New Roman" w:hAnsi="Times New Roman" w:cs="Times New Roman"/>
        </w:rPr>
        <w:t>wyjaśnienie tej kwestii po przerwie.</w:t>
      </w:r>
    </w:p>
    <w:p w14:paraId="464F3847" w14:textId="77777777" w:rsidR="00757B61" w:rsidRPr="00867B90" w:rsidRDefault="00757B61" w:rsidP="00757B61">
      <w:pPr>
        <w:spacing w:after="0" w:line="360" w:lineRule="auto"/>
        <w:jc w:val="both"/>
        <w:rPr>
          <w:rFonts w:ascii="Times New Roman" w:hAnsi="Times New Roman" w:cs="Times New Roman"/>
        </w:rPr>
      </w:pPr>
    </w:p>
    <w:p w14:paraId="682EE12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stwierdził, że paragraf dwunasty, rozdział czwarty został już przegłosowany. Wyjaśnił, że w paragrafie siedemnastym proponowania zmiana dotyczyła rozpatrywania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Uznał ten wniosek za nieaktualny w obliczu wcześniej przeprowadzonych głosowań. </w:t>
      </w:r>
    </w:p>
    <w:p w14:paraId="6981259B" w14:textId="77777777" w:rsidR="00757B61" w:rsidRPr="00867B90" w:rsidRDefault="00757B61" w:rsidP="00757B61">
      <w:pPr>
        <w:spacing w:after="0" w:line="360" w:lineRule="auto"/>
        <w:jc w:val="both"/>
        <w:rPr>
          <w:rFonts w:ascii="Times New Roman" w:hAnsi="Times New Roman" w:cs="Times New Roman"/>
        </w:rPr>
      </w:pPr>
    </w:p>
    <w:p w14:paraId="1A8C963C" w14:textId="10552A6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zwrócił uwagę na konieczność przegłosowania zmiany zapisu dotyczącego wygaśnięcia mandatu delegata z powodu rezygnacji lub z powodów wymienionych w paragrafie dziesiątym. Przypomniał, że obecny zapis przewiduje tylko wygaśnięcie mandatu z powodów wymienionych w</w:t>
      </w:r>
      <w:r w:rsidR="00282E37">
        <w:rPr>
          <w:rFonts w:ascii="Times New Roman" w:hAnsi="Times New Roman" w:cs="Times New Roman"/>
        </w:rPr>
        <w:t> </w:t>
      </w:r>
      <w:r w:rsidRPr="00867B90">
        <w:rPr>
          <w:rFonts w:ascii="Times New Roman" w:hAnsi="Times New Roman" w:cs="Times New Roman"/>
        </w:rPr>
        <w:t>paragrafie dziesiątym.</w:t>
      </w:r>
    </w:p>
    <w:p w14:paraId="1E6C36FE" w14:textId="77777777" w:rsidR="00757B61" w:rsidRPr="00867B90" w:rsidRDefault="00757B61" w:rsidP="00757B61">
      <w:pPr>
        <w:spacing w:after="0" w:line="360" w:lineRule="auto"/>
        <w:jc w:val="both"/>
        <w:rPr>
          <w:rFonts w:ascii="Times New Roman" w:hAnsi="Times New Roman" w:cs="Times New Roman"/>
        </w:rPr>
      </w:pPr>
    </w:p>
    <w:p w14:paraId="388674C8"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uznał tę poprawkę za niekontrowersyjną i do włączenia do ogólnego glosowania wobec braku sprzeciwu.</w:t>
      </w:r>
    </w:p>
    <w:p w14:paraId="193AF393" w14:textId="77777777" w:rsidR="00757B61" w:rsidRPr="00867B90" w:rsidRDefault="00757B61" w:rsidP="00757B61">
      <w:pPr>
        <w:spacing w:after="0" w:line="360" w:lineRule="auto"/>
        <w:jc w:val="both"/>
        <w:rPr>
          <w:rFonts w:ascii="Times New Roman" w:hAnsi="Times New Roman" w:cs="Times New Roman"/>
        </w:rPr>
      </w:pPr>
    </w:p>
    <w:p w14:paraId="059F1CDB" w14:textId="2E485E4D" w:rsidR="00757B61" w:rsidRPr="00867B90" w:rsidRDefault="000A5865" w:rsidP="00757B61">
      <w:pPr>
        <w:spacing w:after="0" w:line="360" w:lineRule="auto"/>
        <w:jc w:val="both"/>
        <w:rPr>
          <w:rFonts w:ascii="Times New Roman" w:hAnsi="Times New Roman" w:cs="Times New Roman"/>
        </w:rPr>
      </w:pPr>
      <w:r>
        <w:rPr>
          <w:rFonts w:ascii="Times New Roman" w:hAnsi="Times New Roman" w:cs="Times New Roman"/>
        </w:rPr>
        <w:t>Od</w:t>
      </w:r>
      <w:r w:rsidRPr="00867B90">
        <w:rPr>
          <w:rFonts w:ascii="Times New Roman" w:hAnsi="Times New Roman" w:cs="Times New Roman"/>
        </w:rPr>
        <w:t xml:space="preserve"> </w:t>
      </w:r>
      <w:r w:rsidR="00757B61" w:rsidRPr="00867B90">
        <w:rPr>
          <w:rFonts w:ascii="Times New Roman" w:hAnsi="Times New Roman" w:cs="Times New Roman"/>
        </w:rPr>
        <w:t>paragrafu czternastego do siedemnastego nie zgłoszono poprawek.</w:t>
      </w:r>
    </w:p>
    <w:p w14:paraId="4422B7DA" w14:textId="77777777" w:rsidR="00757B61" w:rsidRPr="00867B90" w:rsidRDefault="00757B61" w:rsidP="00757B61">
      <w:pPr>
        <w:spacing w:after="0" w:line="360" w:lineRule="auto"/>
        <w:jc w:val="both"/>
        <w:rPr>
          <w:rFonts w:ascii="Times New Roman" w:hAnsi="Times New Roman" w:cs="Times New Roman"/>
        </w:rPr>
      </w:pPr>
    </w:p>
    <w:p w14:paraId="02F40C2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kwestii paragrafu osiemnastego głos zabrała Hanna Mazur z Oddziału Dolnośląskiego. Przypomniała, że </w:t>
      </w:r>
      <w:r>
        <w:rPr>
          <w:rFonts w:ascii="Times New Roman" w:hAnsi="Times New Roman" w:cs="Times New Roman"/>
        </w:rPr>
        <w:t>o</w:t>
      </w:r>
      <w:r w:rsidRPr="00867B90">
        <w:rPr>
          <w:rFonts w:ascii="Times New Roman" w:hAnsi="Times New Roman" w:cs="Times New Roman"/>
        </w:rPr>
        <w:t xml:space="preserve">ddział zgłaszał poprawkę dotyczącą </w:t>
      </w:r>
      <w:r>
        <w:rPr>
          <w:rFonts w:ascii="Times New Roman" w:hAnsi="Times New Roman" w:cs="Times New Roman"/>
        </w:rPr>
        <w:t>u</w:t>
      </w:r>
      <w:r w:rsidRPr="00867B90">
        <w:rPr>
          <w:rFonts w:ascii="Times New Roman" w:hAnsi="Times New Roman" w:cs="Times New Roman"/>
        </w:rPr>
        <w:t xml:space="preserve">chwał Zarządu Głównego, gdzie zapis przewidywał, że </w:t>
      </w:r>
      <w:r>
        <w:rPr>
          <w:rFonts w:ascii="Times New Roman" w:hAnsi="Times New Roman" w:cs="Times New Roman"/>
        </w:rPr>
        <w:t>u</w:t>
      </w:r>
      <w:r w:rsidRPr="00867B90">
        <w:rPr>
          <w:rFonts w:ascii="Times New Roman" w:hAnsi="Times New Roman" w:cs="Times New Roman"/>
        </w:rPr>
        <w:t xml:space="preserve">chwały zapadają zwykłą większością głosów przy obecności co najmniej połowy członków. Propozycja dotyczy zmiany słowa „obecności” na „głosowaniu”. </w:t>
      </w:r>
    </w:p>
    <w:p w14:paraId="6783D5FD" w14:textId="77777777" w:rsidR="00757B61" w:rsidRPr="00867B90" w:rsidRDefault="00757B61" w:rsidP="00757B61">
      <w:pPr>
        <w:spacing w:after="0" w:line="360" w:lineRule="auto"/>
        <w:jc w:val="both"/>
        <w:rPr>
          <w:rFonts w:ascii="Times New Roman" w:hAnsi="Times New Roman" w:cs="Times New Roman"/>
        </w:rPr>
      </w:pPr>
    </w:p>
    <w:p w14:paraId="47B53B3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zgłosił zastrzeżenie, że zapis tak zmieniony rodzi konieczność zmiany przepisu mówiącego o wyłączaniu się z głosowania w wypadku konfliktu interesów na taki, że w takiej sytuacji wymagane jest wstrzymanie się od głosowania. </w:t>
      </w:r>
    </w:p>
    <w:p w14:paraId="0EAE1BA1" w14:textId="77777777" w:rsidR="00757B61" w:rsidRPr="00867B90" w:rsidRDefault="00757B61" w:rsidP="00757B61">
      <w:pPr>
        <w:spacing w:after="0" w:line="360" w:lineRule="auto"/>
        <w:jc w:val="both"/>
        <w:rPr>
          <w:rFonts w:ascii="Times New Roman" w:hAnsi="Times New Roman" w:cs="Times New Roman"/>
        </w:rPr>
      </w:pPr>
    </w:p>
    <w:p w14:paraId="4866B71F"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zwrócił uwagę, że proponowany zapis dotyczący sposobu podejmowania </w:t>
      </w:r>
      <w:r>
        <w:rPr>
          <w:rFonts w:ascii="Times New Roman" w:hAnsi="Times New Roman" w:cs="Times New Roman"/>
        </w:rPr>
        <w:t>u</w:t>
      </w:r>
      <w:r w:rsidRPr="00867B90">
        <w:rPr>
          <w:rFonts w:ascii="Times New Roman" w:hAnsi="Times New Roman" w:cs="Times New Roman"/>
        </w:rPr>
        <w:t>chwał przy obecności pewnej liczby członków dotyczy wszystkich organów władzy:</w:t>
      </w:r>
      <w:r>
        <w:rPr>
          <w:rFonts w:ascii="Times New Roman" w:hAnsi="Times New Roman" w:cs="Times New Roman"/>
        </w:rPr>
        <w:t xml:space="preserve"> </w:t>
      </w:r>
      <w:r w:rsidRPr="00867B90">
        <w:rPr>
          <w:rFonts w:ascii="Times New Roman" w:hAnsi="Times New Roman" w:cs="Times New Roman"/>
        </w:rPr>
        <w:t>zarówno GSK, GKR, a także Zjazdu. Wyraził pogląd, że zmiana zapisu w stosunku do Zarządu Głównego pociąga konieczność zmian także dla pozostałych organów władzy PTI.</w:t>
      </w:r>
    </w:p>
    <w:p w14:paraId="278BEC9E" w14:textId="77777777" w:rsidR="00757B61" w:rsidRPr="00867B90" w:rsidRDefault="00757B61" w:rsidP="00757B61">
      <w:pPr>
        <w:spacing w:after="0" w:line="360" w:lineRule="auto"/>
        <w:jc w:val="both"/>
        <w:rPr>
          <w:rFonts w:ascii="Times New Roman" w:hAnsi="Times New Roman" w:cs="Times New Roman"/>
        </w:rPr>
      </w:pPr>
    </w:p>
    <w:p w14:paraId="3E012065"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Hanna Mazur oświadczyła, że podtrzymuje ten wniosek zmiany zapisu w stosunku do Zarządu Głównego.</w:t>
      </w:r>
    </w:p>
    <w:p w14:paraId="4C44A8F8" w14:textId="77777777" w:rsidR="00757B61" w:rsidRPr="00867B90" w:rsidRDefault="00757B61" w:rsidP="00757B61">
      <w:pPr>
        <w:spacing w:after="0" w:line="360" w:lineRule="auto"/>
        <w:jc w:val="both"/>
        <w:rPr>
          <w:rFonts w:ascii="Times New Roman" w:hAnsi="Times New Roman" w:cs="Times New Roman"/>
        </w:rPr>
      </w:pPr>
    </w:p>
    <w:p w14:paraId="0113099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40</w:t>
      </w:r>
      <w:r w:rsidRPr="00867B90">
        <w:rPr>
          <w:rFonts w:ascii="Times New Roman" w:hAnsi="Times New Roman" w:cs="Times New Roman"/>
        </w:rPr>
        <w:t xml:space="preserve"> w sprawie wniosku o zmianę zapisu dotyczącego sposobu kwalifikowania głosowań Zarządu Głównego poprzez wprowadzenie sformułowania:</w:t>
      </w:r>
      <w:r>
        <w:rPr>
          <w:rFonts w:ascii="Times New Roman" w:hAnsi="Times New Roman" w:cs="Times New Roman"/>
        </w:rPr>
        <w:t xml:space="preserve"> </w:t>
      </w:r>
      <w:r w:rsidRPr="00867B90">
        <w:rPr>
          <w:rFonts w:ascii="Times New Roman" w:hAnsi="Times New Roman" w:cs="Times New Roman"/>
        </w:rPr>
        <w:t xml:space="preserve">„Ważność Uchwały pod warunkiem głosowania co najmniej połowy członków Zarządu, w tym prezesa PTI i co najmniej jednego wiceprezesa PTI”. </w:t>
      </w:r>
    </w:p>
    <w:p w14:paraId="52648581" w14:textId="493A920F" w:rsidR="00757B61" w:rsidRPr="00867B90" w:rsidRDefault="008123D0" w:rsidP="00757B61">
      <w:pPr>
        <w:spacing w:after="0" w:line="360" w:lineRule="auto"/>
        <w:jc w:val="both"/>
        <w:rPr>
          <w:rFonts w:ascii="Times New Roman" w:hAnsi="Times New Roman" w:cs="Times New Roman"/>
        </w:rPr>
      </w:pPr>
      <w:r>
        <w:rPr>
          <w:rFonts w:ascii="Times New Roman" w:hAnsi="Times New Roman" w:cs="Times New Roman"/>
        </w:rPr>
        <w:t xml:space="preserve">W głosowaniu wzięło udział 65 delegatów. </w:t>
      </w:r>
      <w:r w:rsidR="00757B61" w:rsidRPr="00867B90">
        <w:rPr>
          <w:rFonts w:ascii="Times New Roman" w:hAnsi="Times New Roman" w:cs="Times New Roman"/>
        </w:rPr>
        <w:t xml:space="preserve">W wyniku </w:t>
      </w:r>
      <w:r w:rsidR="00757B61">
        <w:rPr>
          <w:rFonts w:ascii="Times New Roman" w:hAnsi="Times New Roman" w:cs="Times New Roman"/>
        </w:rPr>
        <w:t>głosowania: za</w:t>
      </w:r>
      <w:r w:rsidR="00757B61" w:rsidRPr="00867B90">
        <w:rPr>
          <w:rFonts w:ascii="Times New Roman" w:hAnsi="Times New Roman" w:cs="Times New Roman"/>
        </w:rPr>
        <w:t xml:space="preserve"> – 33 głosy, przeciw – 28 głosów, wstrzymujących się – 4 głosy, Zjazd nie przyjął zmiany zapisu „Ważność Uchwały pod warunkiem głosowania co najmniej połowy członków Zarządu, w tym prezesa PTI i co najmniej jednego wiceprezesa PTI”. </w:t>
      </w:r>
    </w:p>
    <w:p w14:paraId="75628BEA" w14:textId="77777777" w:rsidR="00757B61" w:rsidRPr="00867B90" w:rsidRDefault="00757B61" w:rsidP="00757B61">
      <w:pPr>
        <w:spacing w:after="0" w:line="360" w:lineRule="auto"/>
        <w:jc w:val="both"/>
        <w:rPr>
          <w:rFonts w:ascii="Times New Roman" w:hAnsi="Times New Roman" w:cs="Times New Roman"/>
        </w:rPr>
      </w:pPr>
    </w:p>
    <w:p w14:paraId="609E847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zreferował kolejną propozycję zmiany zapisu „W posiedzeniach Zarządu Głównego uczestniczą z głosem doradczym prezesi oddziałów PTI” poprzez dodanie słów: „lub wskazane przez nich osoby”.</w:t>
      </w:r>
    </w:p>
    <w:p w14:paraId="3C4BEDBE" w14:textId="77777777" w:rsidR="00757B61" w:rsidRPr="00867B90" w:rsidRDefault="00757B61" w:rsidP="00757B61">
      <w:pPr>
        <w:spacing w:after="0" w:line="360" w:lineRule="auto"/>
        <w:jc w:val="both"/>
        <w:rPr>
          <w:rFonts w:ascii="Times New Roman" w:hAnsi="Times New Roman" w:cs="Times New Roman"/>
        </w:rPr>
      </w:pPr>
    </w:p>
    <w:p w14:paraId="47EC742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stwierdził, że ta propozycja nie budzi wątpliwości.</w:t>
      </w:r>
    </w:p>
    <w:p w14:paraId="5531E09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Do paragrafów 20-24, 21-25, 22-26 nie zgłoszono uwag. </w:t>
      </w:r>
    </w:p>
    <w:p w14:paraId="75825041" w14:textId="77777777" w:rsidR="00757B61" w:rsidRPr="00867B90" w:rsidRDefault="00757B61" w:rsidP="00757B61">
      <w:pPr>
        <w:spacing w:after="0" w:line="360" w:lineRule="auto"/>
        <w:jc w:val="both"/>
        <w:rPr>
          <w:rFonts w:ascii="Times New Roman" w:hAnsi="Times New Roman" w:cs="Times New Roman"/>
        </w:rPr>
      </w:pPr>
    </w:p>
    <w:p w14:paraId="234DC56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omówił poprawkę dotyczącą problemu zawierania umów. Dotyczy ona przeniesienia kompetencji Zarządu Głównego na GKR do prowadzenia rejestru umów podpisanych przez wszystkich członków władz PTI. </w:t>
      </w:r>
    </w:p>
    <w:p w14:paraId="799BAB27" w14:textId="77777777" w:rsidR="00757B61" w:rsidRPr="00867B90" w:rsidRDefault="00757B61" w:rsidP="00757B61">
      <w:pPr>
        <w:spacing w:after="0" w:line="360" w:lineRule="auto"/>
        <w:jc w:val="both"/>
        <w:rPr>
          <w:rFonts w:ascii="Times New Roman" w:hAnsi="Times New Roman" w:cs="Times New Roman"/>
        </w:rPr>
      </w:pPr>
    </w:p>
    <w:p w14:paraId="6401FF16"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wyraził obawę, że przeniesienie tej kompetencji na GKR spowoduje konflikt interesów członków GKR w tym obszarze.</w:t>
      </w:r>
    </w:p>
    <w:p w14:paraId="3BA3DC03" w14:textId="77777777" w:rsidR="00757B61" w:rsidRPr="00867B90" w:rsidRDefault="00757B61" w:rsidP="00757B61">
      <w:pPr>
        <w:spacing w:after="0" w:line="360" w:lineRule="auto"/>
        <w:jc w:val="both"/>
        <w:rPr>
          <w:rFonts w:ascii="Times New Roman" w:hAnsi="Times New Roman" w:cs="Times New Roman"/>
        </w:rPr>
      </w:pPr>
    </w:p>
    <w:p w14:paraId="183C43F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zapytał o zgodność tego zapisu z Ustawą. </w:t>
      </w:r>
    </w:p>
    <w:p w14:paraId="5B07611F" w14:textId="77777777" w:rsidR="00757B61" w:rsidRPr="00867B90" w:rsidRDefault="00757B61" w:rsidP="00757B61">
      <w:pPr>
        <w:spacing w:after="0" w:line="360" w:lineRule="auto"/>
        <w:jc w:val="both"/>
        <w:rPr>
          <w:rFonts w:ascii="Times New Roman" w:hAnsi="Times New Roman" w:cs="Times New Roman"/>
        </w:rPr>
      </w:pPr>
    </w:p>
    <w:p w14:paraId="4525C3A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wyraził pogląd, że członkowie GKR jako jedynej władzy kontrolnej nie powinni w ogóle pobierać wynagrodzenia z żadnego tytułu z PTI w czasie pełnienia kadencji. </w:t>
      </w:r>
    </w:p>
    <w:p w14:paraId="54D0560E" w14:textId="77777777" w:rsidR="00757B61" w:rsidRPr="00867B90" w:rsidRDefault="00757B61" w:rsidP="00757B61">
      <w:pPr>
        <w:spacing w:after="0" w:line="360" w:lineRule="auto"/>
        <w:jc w:val="both"/>
        <w:rPr>
          <w:rFonts w:ascii="Times New Roman" w:hAnsi="Times New Roman" w:cs="Times New Roman"/>
        </w:rPr>
      </w:pPr>
    </w:p>
    <w:p w14:paraId="5782363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poprosił </w:t>
      </w:r>
      <w:r>
        <w:rPr>
          <w:rFonts w:ascii="Times New Roman" w:hAnsi="Times New Roman" w:cs="Times New Roman"/>
        </w:rPr>
        <w:t xml:space="preserve">radcę prawną Urszulę Młynarczyk </w:t>
      </w:r>
      <w:r w:rsidRPr="00867B90">
        <w:rPr>
          <w:rFonts w:ascii="Times New Roman" w:hAnsi="Times New Roman" w:cs="Times New Roman"/>
        </w:rPr>
        <w:t xml:space="preserve">o odczytanie punktu </w:t>
      </w:r>
      <w:r>
        <w:rPr>
          <w:rFonts w:ascii="Times New Roman" w:hAnsi="Times New Roman" w:cs="Times New Roman"/>
        </w:rPr>
        <w:t>u</w:t>
      </w:r>
      <w:r w:rsidRPr="00867B90">
        <w:rPr>
          <w:rFonts w:ascii="Times New Roman" w:hAnsi="Times New Roman" w:cs="Times New Roman"/>
        </w:rPr>
        <w:t>stawy o </w:t>
      </w:r>
      <w:r>
        <w:rPr>
          <w:rFonts w:ascii="Times New Roman" w:hAnsi="Times New Roman" w:cs="Times New Roman"/>
        </w:rPr>
        <w:t>s</w:t>
      </w:r>
      <w:r w:rsidRPr="00867B90">
        <w:rPr>
          <w:rFonts w:ascii="Times New Roman" w:hAnsi="Times New Roman" w:cs="Times New Roman"/>
        </w:rPr>
        <w:t>towarzyszeniach dotyczącego tej kwestii.</w:t>
      </w:r>
    </w:p>
    <w:p w14:paraId="3967DC97" w14:textId="77777777" w:rsidR="00757B61" w:rsidRPr="00867B90" w:rsidRDefault="00757B61" w:rsidP="00757B61">
      <w:pPr>
        <w:spacing w:after="0" w:line="360" w:lineRule="auto"/>
        <w:jc w:val="both"/>
        <w:rPr>
          <w:rFonts w:ascii="Times New Roman" w:hAnsi="Times New Roman" w:cs="Times New Roman"/>
        </w:rPr>
      </w:pPr>
    </w:p>
    <w:p w14:paraId="60864E3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przypomniał, że drugi problem wymagający rozstrzygnięcia prawnego dotyczy obywatelstwa. </w:t>
      </w:r>
    </w:p>
    <w:p w14:paraId="1B7296A1" w14:textId="77777777" w:rsidR="00757B61" w:rsidRPr="00867B90" w:rsidRDefault="00757B61" w:rsidP="00757B61">
      <w:pPr>
        <w:spacing w:after="0" w:line="360" w:lineRule="auto"/>
        <w:jc w:val="both"/>
        <w:rPr>
          <w:rFonts w:ascii="Times New Roman" w:hAnsi="Times New Roman" w:cs="Times New Roman"/>
        </w:rPr>
      </w:pPr>
    </w:p>
    <w:p w14:paraId="16095663" w14:textId="76CF6F4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Janusz Dorożyński stwierdził, że sprawdził zapis ustawowy dotyczący</w:t>
      </w:r>
      <w:r>
        <w:rPr>
          <w:rFonts w:ascii="Times New Roman" w:hAnsi="Times New Roman" w:cs="Times New Roman"/>
        </w:rPr>
        <w:t xml:space="preserve"> </w:t>
      </w:r>
      <w:r w:rsidRPr="00867B90">
        <w:rPr>
          <w:rFonts w:ascii="Times New Roman" w:hAnsi="Times New Roman" w:cs="Times New Roman"/>
        </w:rPr>
        <w:t>obywatelstwa. Stwierdził, że Ustawa zezwala na udział cudzoziemców mających miejsce zamieszkania w</w:t>
      </w:r>
      <w:r w:rsidR="00282E37">
        <w:rPr>
          <w:rFonts w:ascii="Times New Roman" w:hAnsi="Times New Roman" w:cs="Times New Roman"/>
        </w:rPr>
        <w:t xml:space="preserve"> </w:t>
      </w:r>
      <w:r w:rsidRPr="00867B90">
        <w:rPr>
          <w:rFonts w:ascii="Times New Roman" w:hAnsi="Times New Roman" w:cs="Times New Roman"/>
        </w:rPr>
        <w:t>Polsce w</w:t>
      </w:r>
      <w:r w:rsidR="00282E37">
        <w:rPr>
          <w:rFonts w:ascii="Times New Roman" w:hAnsi="Times New Roman" w:cs="Times New Roman"/>
        </w:rPr>
        <w:t> </w:t>
      </w:r>
      <w:r w:rsidRPr="00867B90">
        <w:rPr>
          <w:rFonts w:ascii="Times New Roman" w:hAnsi="Times New Roman" w:cs="Times New Roman"/>
        </w:rPr>
        <w:t xml:space="preserve">stowarzyszeniach, natomiast cudzoziemcy niemający miejsca zamieszkania w Polsce mogą działać w stowarzyszeniach pod warunkiem istnienia takiego zapisu w </w:t>
      </w:r>
      <w:r>
        <w:rPr>
          <w:rFonts w:ascii="Times New Roman" w:hAnsi="Times New Roman" w:cs="Times New Roman"/>
        </w:rPr>
        <w:t>s</w:t>
      </w:r>
      <w:r w:rsidRPr="00867B90">
        <w:rPr>
          <w:rFonts w:ascii="Times New Roman" w:hAnsi="Times New Roman" w:cs="Times New Roman"/>
        </w:rPr>
        <w:t>tatucie.</w:t>
      </w:r>
    </w:p>
    <w:p w14:paraId="7F43DAC5" w14:textId="77777777" w:rsidR="00757B61" w:rsidRPr="00867B90" w:rsidRDefault="00757B61" w:rsidP="00757B61">
      <w:pPr>
        <w:spacing w:after="0" w:line="360" w:lineRule="auto"/>
        <w:jc w:val="both"/>
        <w:rPr>
          <w:rFonts w:ascii="Times New Roman" w:hAnsi="Times New Roman" w:cs="Times New Roman"/>
        </w:rPr>
      </w:pPr>
    </w:p>
    <w:p w14:paraId="692CAA5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Wiesław Paluszyński omówił propozycję zmiany w paragrafie 24 dotycząc</w:t>
      </w:r>
      <w:r>
        <w:rPr>
          <w:rFonts w:ascii="Times New Roman" w:hAnsi="Times New Roman" w:cs="Times New Roman"/>
        </w:rPr>
        <w:t xml:space="preserve">ym </w:t>
      </w:r>
      <w:r w:rsidRPr="00867B90">
        <w:rPr>
          <w:rFonts w:ascii="Times New Roman" w:hAnsi="Times New Roman" w:cs="Times New Roman"/>
        </w:rPr>
        <w:t xml:space="preserve">Rady Naukowej, gdzie dodaje się punkt zobowiązujący </w:t>
      </w:r>
      <w:r>
        <w:rPr>
          <w:rFonts w:ascii="Times New Roman" w:hAnsi="Times New Roman" w:cs="Times New Roman"/>
        </w:rPr>
        <w:t>r</w:t>
      </w:r>
      <w:r w:rsidRPr="00867B90">
        <w:rPr>
          <w:rFonts w:ascii="Times New Roman" w:hAnsi="Times New Roman" w:cs="Times New Roman"/>
        </w:rPr>
        <w:t>adę do przedkładania Zarządowi</w:t>
      </w:r>
      <w:r>
        <w:rPr>
          <w:rFonts w:ascii="Times New Roman" w:hAnsi="Times New Roman" w:cs="Times New Roman"/>
        </w:rPr>
        <w:t xml:space="preserve"> Głównemu</w:t>
      </w:r>
      <w:r w:rsidRPr="00867B90">
        <w:rPr>
          <w:rFonts w:ascii="Times New Roman" w:hAnsi="Times New Roman" w:cs="Times New Roman"/>
        </w:rPr>
        <w:t xml:space="preserve"> corocznego sprawozdania z działalności. </w:t>
      </w:r>
    </w:p>
    <w:p w14:paraId="71904963" w14:textId="77777777" w:rsidR="00757B61" w:rsidRPr="00867B90" w:rsidRDefault="00757B61" w:rsidP="00757B61">
      <w:pPr>
        <w:spacing w:after="0" w:line="360" w:lineRule="auto"/>
        <w:jc w:val="both"/>
        <w:rPr>
          <w:rFonts w:ascii="Times New Roman" w:hAnsi="Times New Roman" w:cs="Times New Roman"/>
        </w:rPr>
      </w:pPr>
    </w:p>
    <w:p w14:paraId="475C3D1F" w14:textId="7148457D"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 paragraf</w:t>
      </w:r>
      <w:r w:rsidR="00470EDC">
        <w:rPr>
          <w:rFonts w:ascii="Times New Roman" w:hAnsi="Times New Roman" w:cs="Times New Roman"/>
        </w:rPr>
        <w:t>ie</w:t>
      </w:r>
      <w:r w:rsidRPr="00867B90">
        <w:rPr>
          <w:rFonts w:ascii="Times New Roman" w:hAnsi="Times New Roman" w:cs="Times New Roman"/>
        </w:rPr>
        <w:t xml:space="preserve"> dwudziestym ósmym Wojciech Kulik zaproponował, aby</w:t>
      </w:r>
      <w:r>
        <w:rPr>
          <w:rFonts w:ascii="Times New Roman" w:hAnsi="Times New Roman" w:cs="Times New Roman"/>
        </w:rPr>
        <w:t xml:space="preserve"> </w:t>
      </w:r>
      <w:r w:rsidRPr="00867B90">
        <w:rPr>
          <w:rFonts w:ascii="Times New Roman" w:hAnsi="Times New Roman" w:cs="Times New Roman"/>
        </w:rPr>
        <w:t>Nadzwyczajne Walne Zgromadzenie Członków Oddziału było zwoływane nie</w:t>
      </w:r>
      <w:r>
        <w:rPr>
          <w:rFonts w:ascii="Times New Roman" w:hAnsi="Times New Roman" w:cs="Times New Roman"/>
        </w:rPr>
        <w:t xml:space="preserve"> </w:t>
      </w:r>
      <w:r w:rsidRPr="00867B90">
        <w:rPr>
          <w:rFonts w:ascii="Times New Roman" w:hAnsi="Times New Roman" w:cs="Times New Roman"/>
        </w:rPr>
        <w:t xml:space="preserve">na wniosek 1/5 członków oddziału, a na wniosek 1/3 liczby członków oddziału. Zmianę tę uzasadnił decyzją o obniżeniu progu liczebności do powoływania oddziału. </w:t>
      </w:r>
    </w:p>
    <w:p w14:paraId="38A1A64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omówił także propozycję zmiany dotyczącą kompetencji zarządu oddziału. Zaproponował dopisanie słów: „uchwalanie regulaminu pracy zarządu oddziału PTI”.</w:t>
      </w:r>
    </w:p>
    <w:p w14:paraId="2C75C23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 stwierdził, że paragrafy 32-34 wymagają przeredagowania.</w:t>
      </w:r>
    </w:p>
    <w:p w14:paraId="3CA8CDEA" w14:textId="77777777" w:rsidR="00757B61" w:rsidRPr="00867B90" w:rsidRDefault="00757B61" w:rsidP="00757B61">
      <w:pPr>
        <w:spacing w:after="0" w:line="360" w:lineRule="auto"/>
        <w:jc w:val="both"/>
        <w:rPr>
          <w:rFonts w:ascii="Times New Roman" w:hAnsi="Times New Roman" w:cs="Times New Roman"/>
        </w:rPr>
      </w:pPr>
    </w:p>
    <w:p w14:paraId="32F04F3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Do paragrafów 34-38 nie zgłoszono uwag. </w:t>
      </w:r>
    </w:p>
    <w:p w14:paraId="481CD111" w14:textId="77777777" w:rsidR="00757B61" w:rsidRPr="00867B90" w:rsidRDefault="00757B61" w:rsidP="00757B61">
      <w:pPr>
        <w:spacing w:after="0" w:line="360" w:lineRule="auto"/>
        <w:jc w:val="both"/>
        <w:rPr>
          <w:rFonts w:ascii="Times New Roman" w:hAnsi="Times New Roman" w:cs="Times New Roman"/>
        </w:rPr>
      </w:pPr>
    </w:p>
    <w:p w14:paraId="148D6753"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Kulik omówił ostatnią propozycję zmiany, która wprowadza obowiązek</w:t>
      </w:r>
      <w:r>
        <w:rPr>
          <w:rFonts w:ascii="Times New Roman" w:hAnsi="Times New Roman" w:cs="Times New Roman"/>
        </w:rPr>
        <w:t xml:space="preserve"> </w:t>
      </w:r>
      <w:r w:rsidRPr="00867B90">
        <w:rPr>
          <w:rFonts w:ascii="Times New Roman" w:hAnsi="Times New Roman" w:cs="Times New Roman"/>
        </w:rPr>
        <w:t xml:space="preserve">zawarcia w </w:t>
      </w:r>
      <w:r>
        <w:rPr>
          <w:rFonts w:ascii="Times New Roman" w:hAnsi="Times New Roman" w:cs="Times New Roman"/>
        </w:rPr>
        <w:t>u</w:t>
      </w:r>
      <w:r w:rsidRPr="00867B90">
        <w:rPr>
          <w:rFonts w:ascii="Times New Roman" w:hAnsi="Times New Roman" w:cs="Times New Roman"/>
        </w:rPr>
        <w:t>chwale o rozwiązaniu Towarzystwa spisu majątku PTI oraz decyzji o przeznaczeniu tego majątku po odliczeniu kosztów związanych z likwidacją Towarzystwa.</w:t>
      </w:r>
    </w:p>
    <w:p w14:paraId="0FC18F15" w14:textId="77777777" w:rsidR="00757B61" w:rsidRPr="00867B90" w:rsidRDefault="00757B61" w:rsidP="00757B61">
      <w:pPr>
        <w:spacing w:after="0" w:line="360" w:lineRule="auto"/>
        <w:jc w:val="both"/>
        <w:rPr>
          <w:rFonts w:ascii="Times New Roman" w:hAnsi="Times New Roman" w:cs="Times New Roman"/>
        </w:rPr>
      </w:pPr>
    </w:p>
    <w:p w14:paraId="0F9AC763"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uznał ten zapis za niesporny.</w:t>
      </w:r>
    </w:p>
    <w:p w14:paraId="3FDFE1A1" w14:textId="0EED8A3C"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Ogłosił przerwę w obradach, podczas której Zespół Statutowy uwzględni przegłosowane poprawki w</w:t>
      </w:r>
      <w:r w:rsidR="00282E37">
        <w:rPr>
          <w:rFonts w:ascii="Times New Roman" w:hAnsi="Times New Roman" w:cs="Times New Roman"/>
        </w:rPr>
        <w:t> </w:t>
      </w:r>
      <w:r w:rsidRPr="00867B90">
        <w:rPr>
          <w:rFonts w:ascii="Times New Roman" w:hAnsi="Times New Roman" w:cs="Times New Roman"/>
        </w:rPr>
        <w:t xml:space="preserve">Statucie. </w:t>
      </w:r>
    </w:p>
    <w:p w14:paraId="0ADFADF7" w14:textId="77777777" w:rsidR="00757B61" w:rsidRPr="00867B90" w:rsidRDefault="00757B61" w:rsidP="00757B61">
      <w:pPr>
        <w:spacing w:after="0" w:line="360" w:lineRule="auto"/>
        <w:jc w:val="both"/>
        <w:rPr>
          <w:rFonts w:ascii="Times New Roman" w:hAnsi="Times New Roman" w:cs="Times New Roman"/>
        </w:rPr>
      </w:pPr>
    </w:p>
    <w:p w14:paraId="4221935A" w14:textId="77777777" w:rsidR="00757B61" w:rsidRPr="00867B90" w:rsidRDefault="00757B61" w:rsidP="00757B61">
      <w:pPr>
        <w:spacing w:after="0" w:line="360" w:lineRule="auto"/>
        <w:jc w:val="both"/>
        <w:rPr>
          <w:rFonts w:ascii="Times New Roman" w:hAnsi="Times New Roman" w:cs="Times New Roman"/>
        </w:rPr>
      </w:pPr>
    </w:p>
    <w:p w14:paraId="1D1ECD7F"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wznowił obrady po przerwie. </w:t>
      </w:r>
    </w:p>
    <w:p w14:paraId="41BE46E5" w14:textId="77777777" w:rsidR="00757B61" w:rsidRPr="00867B90" w:rsidRDefault="00757B61" w:rsidP="00757B61">
      <w:pPr>
        <w:spacing w:after="0" w:line="360" w:lineRule="auto"/>
        <w:jc w:val="both"/>
        <w:rPr>
          <w:rFonts w:ascii="Times New Roman" w:hAnsi="Times New Roman" w:cs="Times New Roman"/>
        </w:rPr>
      </w:pPr>
    </w:p>
    <w:p w14:paraId="3BB29D2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Tomasz Komorowski z Oddziału Zachodniopomorskiego zgłosił wniosek formalny o ponowne przegłosowanie punktu dotyczącego kierowania pracami biura Zarządu Głównego przez prezesa. Wyjaśnił, że intencją propozycji tego zapisu było, aby decyzja o tym, kto kieruje pracami biura zawarta była w regulaminie, nie w Statucie.</w:t>
      </w:r>
    </w:p>
    <w:p w14:paraId="4E43B277" w14:textId="77777777" w:rsidR="00757B61" w:rsidRPr="00867B90" w:rsidRDefault="00757B61" w:rsidP="00757B61">
      <w:pPr>
        <w:spacing w:after="0" w:line="360" w:lineRule="auto"/>
        <w:jc w:val="both"/>
        <w:rPr>
          <w:rFonts w:ascii="Times New Roman" w:hAnsi="Times New Roman" w:cs="Times New Roman"/>
        </w:rPr>
      </w:pPr>
    </w:p>
    <w:p w14:paraId="16225C25" w14:textId="181C52E2"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na wniosek Tomasza Komorowskiego zapytał o powtórne </w:t>
      </w:r>
      <w:r>
        <w:rPr>
          <w:rFonts w:ascii="Times New Roman" w:hAnsi="Times New Roman" w:cs="Times New Roman"/>
        </w:rPr>
        <w:t>głosowanie elektroniczne nr 41</w:t>
      </w:r>
      <w:r w:rsidRPr="00867B90">
        <w:rPr>
          <w:rFonts w:ascii="Times New Roman" w:hAnsi="Times New Roman" w:cs="Times New Roman"/>
        </w:rPr>
        <w:t xml:space="preserve"> w kwestii kierowania biurem. </w:t>
      </w:r>
      <w:r w:rsidR="00E865CB">
        <w:rPr>
          <w:rFonts w:ascii="Times New Roman" w:hAnsi="Times New Roman" w:cs="Times New Roman"/>
        </w:rPr>
        <w:t xml:space="preserve">W głosowaniu wzięło udział 57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14 głosów, przeciw – 41 głosów, wstrzymujących się – 2 głosy, Zjazd nie wyraził zgody na powtórne rozpatrzenie sprawy zmian</w:t>
      </w:r>
      <w:r>
        <w:rPr>
          <w:rFonts w:ascii="Times New Roman" w:hAnsi="Times New Roman" w:cs="Times New Roman"/>
        </w:rPr>
        <w:t>y</w:t>
      </w:r>
      <w:r w:rsidRPr="00867B90">
        <w:rPr>
          <w:rFonts w:ascii="Times New Roman" w:hAnsi="Times New Roman" w:cs="Times New Roman"/>
        </w:rPr>
        <w:t xml:space="preserve"> </w:t>
      </w:r>
      <w:r>
        <w:rPr>
          <w:rFonts w:ascii="Times New Roman" w:hAnsi="Times New Roman" w:cs="Times New Roman"/>
        </w:rPr>
        <w:t xml:space="preserve">tego </w:t>
      </w:r>
      <w:r w:rsidRPr="00867B90">
        <w:rPr>
          <w:rFonts w:ascii="Times New Roman" w:hAnsi="Times New Roman" w:cs="Times New Roman"/>
        </w:rPr>
        <w:t xml:space="preserve">zapisu. </w:t>
      </w:r>
    </w:p>
    <w:p w14:paraId="3F35B3E9" w14:textId="77777777" w:rsidR="00757B61" w:rsidRPr="00867B90" w:rsidRDefault="00757B61" w:rsidP="00757B61">
      <w:pPr>
        <w:spacing w:after="0" w:line="360" w:lineRule="auto"/>
        <w:jc w:val="both"/>
        <w:rPr>
          <w:rFonts w:ascii="Times New Roman" w:hAnsi="Times New Roman" w:cs="Times New Roman"/>
        </w:rPr>
      </w:pPr>
    </w:p>
    <w:p w14:paraId="0A43BB87" w14:textId="49DCC82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Tadeusz Komorowski omówił propozycję zmiany dotyczącą kompetencji Zarządu Głównego w kwestii przyjmowania członków zwyczajnych. Dotychczasowy zapis uznał za pozostałość po dawnej strukturze PTI. Komisja Statutowa rekomenduje zapis, aby Zarząd Główny nie wchodził w kompetencje zarządów oddziałów, a kompetencje przyjmowania członków zwyczajnych pozostawił tylko i wyłącznie w</w:t>
      </w:r>
      <w:r w:rsidR="00282E37">
        <w:rPr>
          <w:rFonts w:ascii="Times New Roman" w:hAnsi="Times New Roman" w:cs="Times New Roman"/>
        </w:rPr>
        <w:t> </w:t>
      </w:r>
      <w:r w:rsidRPr="00867B90">
        <w:rPr>
          <w:rFonts w:ascii="Times New Roman" w:hAnsi="Times New Roman" w:cs="Times New Roman"/>
        </w:rPr>
        <w:t xml:space="preserve">kompetencji zarządu oddziału. </w:t>
      </w:r>
    </w:p>
    <w:p w14:paraId="637DE143" w14:textId="77777777" w:rsidR="00757B61" w:rsidRPr="00867B90" w:rsidRDefault="00757B61" w:rsidP="00757B61">
      <w:pPr>
        <w:spacing w:after="0" w:line="360" w:lineRule="auto"/>
        <w:jc w:val="both"/>
        <w:rPr>
          <w:rFonts w:ascii="Times New Roman" w:hAnsi="Times New Roman" w:cs="Times New Roman"/>
        </w:rPr>
      </w:pPr>
    </w:p>
    <w:p w14:paraId="6F37C285" w14:textId="35F8893E"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głosowanie elektroniczne nr 42</w:t>
      </w:r>
      <w:r w:rsidRPr="00867B90">
        <w:rPr>
          <w:rFonts w:ascii="Times New Roman" w:hAnsi="Times New Roman" w:cs="Times New Roman"/>
        </w:rPr>
        <w:t xml:space="preserve"> w sprawie wykreślenia z</w:t>
      </w:r>
      <w:r w:rsidR="00282E37">
        <w:rPr>
          <w:rFonts w:ascii="Times New Roman" w:hAnsi="Times New Roman" w:cs="Times New Roman"/>
        </w:rPr>
        <w:t> </w:t>
      </w:r>
      <w:r w:rsidRPr="00867B90">
        <w:rPr>
          <w:rFonts w:ascii="Times New Roman" w:hAnsi="Times New Roman" w:cs="Times New Roman"/>
        </w:rPr>
        <w:t xml:space="preserve">kompetencji Zarządu Głównego możliwości przyjmowania członków bezpośrednio przez Zarząd Główny. </w:t>
      </w:r>
      <w:r w:rsidR="00E865CB">
        <w:rPr>
          <w:rFonts w:ascii="Times New Roman" w:hAnsi="Times New Roman" w:cs="Times New Roman"/>
        </w:rPr>
        <w:t xml:space="preserve">W głosowaniu wzięło udział 60 delegatów. </w:t>
      </w: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46 głosów, przeciw – 11głosów, wstrzymujących się – 3 głosy, Zjazd zdecydował o wykreśleniu z kompetencji Zarządu Głównego możliwości przyjmowania członków bezpośrednio przez Zarząd Główny.</w:t>
      </w:r>
    </w:p>
    <w:p w14:paraId="492E59D5" w14:textId="77777777" w:rsidR="00757B61" w:rsidRPr="00867B90" w:rsidRDefault="00757B61" w:rsidP="00757B61">
      <w:pPr>
        <w:spacing w:after="0" w:line="360" w:lineRule="auto"/>
        <w:jc w:val="both"/>
        <w:rPr>
          <w:rFonts w:ascii="Times New Roman" w:hAnsi="Times New Roman" w:cs="Times New Roman"/>
        </w:rPr>
      </w:pPr>
    </w:p>
    <w:p w14:paraId="1239216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poprosił Zespół Statutowy o zredagowanie przegłosowanych zmian w Statucie.</w:t>
      </w:r>
    </w:p>
    <w:p w14:paraId="34C39B9A" w14:textId="77777777" w:rsidR="00757B61" w:rsidRPr="00867B90" w:rsidRDefault="00757B61" w:rsidP="00757B61">
      <w:pPr>
        <w:spacing w:after="0" w:line="360" w:lineRule="auto"/>
        <w:jc w:val="both"/>
        <w:rPr>
          <w:rFonts w:ascii="Times New Roman" w:hAnsi="Times New Roman" w:cs="Times New Roman"/>
        </w:rPr>
      </w:pPr>
    </w:p>
    <w:p w14:paraId="4F353058"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Przedstawienie wniosków komisji ds. </w:t>
      </w:r>
      <w:proofErr w:type="spellStart"/>
      <w:r w:rsidRPr="00867B90">
        <w:rPr>
          <w:rFonts w:ascii="Times New Roman" w:eastAsia="Times New Roman" w:hAnsi="Times New Roman" w:cs="Times New Roman"/>
          <w:b/>
          <w:lang w:eastAsia="pl-PL"/>
        </w:rPr>
        <w:t>odwołań</w:t>
      </w:r>
      <w:proofErr w:type="spellEnd"/>
    </w:p>
    <w:p w14:paraId="468C922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imieniu Komisji ds.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głos zabrała Agnieszka Boboli. Stwierdziła, że Komisja miała bardzo małą szansę na zapoznanie się z dokumentacją. Zwróciła uwagę na fakt, że </w:t>
      </w:r>
      <w:r>
        <w:rPr>
          <w:rFonts w:ascii="Times New Roman" w:hAnsi="Times New Roman" w:cs="Times New Roman"/>
        </w:rPr>
        <w:t>k</w:t>
      </w:r>
      <w:r w:rsidRPr="00867B90">
        <w:rPr>
          <w:rFonts w:ascii="Times New Roman" w:hAnsi="Times New Roman" w:cs="Times New Roman"/>
        </w:rPr>
        <w:t>omisja</w:t>
      </w:r>
      <w:r>
        <w:rPr>
          <w:rFonts w:ascii="Times New Roman" w:hAnsi="Times New Roman" w:cs="Times New Roman"/>
        </w:rPr>
        <w:t xml:space="preserve"> </w:t>
      </w:r>
      <w:r w:rsidRPr="00867B90">
        <w:rPr>
          <w:rFonts w:ascii="Times New Roman" w:hAnsi="Times New Roman" w:cs="Times New Roman"/>
        </w:rPr>
        <w:t xml:space="preserve">miała możliwość zapoznania się tylko z tymi dokumentami, które zostały </w:t>
      </w:r>
      <w:r>
        <w:rPr>
          <w:rFonts w:ascii="Times New Roman" w:hAnsi="Times New Roman" w:cs="Times New Roman"/>
        </w:rPr>
        <w:t>k</w:t>
      </w:r>
      <w:r w:rsidRPr="00867B90">
        <w:rPr>
          <w:rFonts w:ascii="Times New Roman" w:hAnsi="Times New Roman" w:cs="Times New Roman"/>
        </w:rPr>
        <w:t>omisji przedstawione. Zwróciła się do Grzegorza</w:t>
      </w:r>
      <w:r>
        <w:rPr>
          <w:rFonts w:ascii="Times New Roman" w:hAnsi="Times New Roman" w:cs="Times New Roman"/>
        </w:rPr>
        <w:t xml:space="preserve"> </w:t>
      </w:r>
      <w:r w:rsidRPr="00867B90">
        <w:rPr>
          <w:rFonts w:ascii="Times New Roman" w:hAnsi="Times New Roman" w:cs="Times New Roman"/>
        </w:rPr>
        <w:t>Plucińskiego z apelem o wycofanie odwołania.</w:t>
      </w:r>
    </w:p>
    <w:p w14:paraId="19D001D8" w14:textId="77777777" w:rsidR="00757B61" w:rsidRPr="00867B90" w:rsidRDefault="00757B61" w:rsidP="00757B61">
      <w:pPr>
        <w:spacing w:after="0" w:line="360" w:lineRule="auto"/>
        <w:jc w:val="both"/>
        <w:rPr>
          <w:rFonts w:ascii="Times New Roman" w:hAnsi="Times New Roman" w:cs="Times New Roman"/>
        </w:rPr>
      </w:pPr>
    </w:p>
    <w:p w14:paraId="5BE371DE" w14:textId="1AB5E505"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Grzegorz</w:t>
      </w:r>
      <w:r>
        <w:rPr>
          <w:rFonts w:ascii="Times New Roman" w:hAnsi="Times New Roman" w:cs="Times New Roman"/>
        </w:rPr>
        <w:t xml:space="preserve"> </w:t>
      </w:r>
      <w:r w:rsidRPr="00867B90">
        <w:rPr>
          <w:rFonts w:ascii="Times New Roman" w:hAnsi="Times New Roman" w:cs="Times New Roman"/>
        </w:rPr>
        <w:t>Pluciński</w:t>
      </w:r>
      <w:r>
        <w:rPr>
          <w:rFonts w:ascii="Times New Roman" w:hAnsi="Times New Roman" w:cs="Times New Roman"/>
        </w:rPr>
        <w:t xml:space="preserve"> </w:t>
      </w:r>
      <w:r w:rsidRPr="00867B90">
        <w:rPr>
          <w:rFonts w:ascii="Times New Roman" w:hAnsi="Times New Roman" w:cs="Times New Roman"/>
        </w:rPr>
        <w:t>nie wyraził zgody na wycofanie odwołania, ponieważ byłoby ono równoznaczne z</w:t>
      </w:r>
      <w:r w:rsidR="00282E37">
        <w:rPr>
          <w:rFonts w:ascii="Times New Roman" w:hAnsi="Times New Roman" w:cs="Times New Roman"/>
        </w:rPr>
        <w:t> </w:t>
      </w:r>
      <w:r w:rsidRPr="00867B90">
        <w:rPr>
          <w:rFonts w:ascii="Times New Roman" w:hAnsi="Times New Roman" w:cs="Times New Roman"/>
        </w:rPr>
        <w:t xml:space="preserve">uznaniem </w:t>
      </w:r>
      <w:r>
        <w:rPr>
          <w:rFonts w:ascii="Times New Roman" w:hAnsi="Times New Roman" w:cs="Times New Roman"/>
        </w:rPr>
        <w:t>u</w:t>
      </w:r>
      <w:r w:rsidRPr="00867B90">
        <w:rPr>
          <w:rFonts w:ascii="Times New Roman" w:hAnsi="Times New Roman" w:cs="Times New Roman"/>
        </w:rPr>
        <w:t xml:space="preserve">chwały Zarządu Głównego, która została bardzo dokładnie zbadana przez sąd powszechny i oceniona negatywnie. Cofnięcie swojego odwołania uwarunkował uchyleniem przez sam </w:t>
      </w:r>
      <w:r>
        <w:rPr>
          <w:rFonts w:ascii="Times New Roman" w:hAnsi="Times New Roman" w:cs="Times New Roman"/>
        </w:rPr>
        <w:t>z</w:t>
      </w:r>
      <w:r w:rsidRPr="00867B90">
        <w:rPr>
          <w:rFonts w:ascii="Times New Roman" w:hAnsi="Times New Roman" w:cs="Times New Roman"/>
        </w:rPr>
        <w:t>arząd</w:t>
      </w:r>
      <w:r>
        <w:rPr>
          <w:rFonts w:ascii="Times New Roman" w:hAnsi="Times New Roman" w:cs="Times New Roman"/>
        </w:rPr>
        <w:t xml:space="preserve"> </w:t>
      </w:r>
      <w:r w:rsidRPr="00867B90">
        <w:rPr>
          <w:rFonts w:ascii="Times New Roman" w:hAnsi="Times New Roman" w:cs="Times New Roman"/>
        </w:rPr>
        <w:t xml:space="preserve">swojej </w:t>
      </w:r>
      <w:r>
        <w:rPr>
          <w:rFonts w:ascii="Times New Roman" w:hAnsi="Times New Roman" w:cs="Times New Roman"/>
        </w:rPr>
        <w:t>u</w:t>
      </w:r>
      <w:r w:rsidRPr="00867B90">
        <w:rPr>
          <w:rFonts w:ascii="Times New Roman" w:hAnsi="Times New Roman" w:cs="Times New Roman"/>
        </w:rPr>
        <w:t>chwały.</w:t>
      </w:r>
    </w:p>
    <w:p w14:paraId="3F94268B" w14:textId="77777777" w:rsidR="00757B61" w:rsidRPr="00867B90" w:rsidRDefault="00757B61" w:rsidP="00757B61">
      <w:pPr>
        <w:spacing w:after="0" w:line="360" w:lineRule="auto"/>
        <w:jc w:val="both"/>
        <w:rPr>
          <w:rFonts w:ascii="Times New Roman" w:hAnsi="Times New Roman" w:cs="Times New Roman"/>
        </w:rPr>
      </w:pPr>
    </w:p>
    <w:p w14:paraId="3197749E" w14:textId="4F1FADF5"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Wobec deklaracji Grzegorza</w:t>
      </w:r>
      <w:r>
        <w:rPr>
          <w:rFonts w:ascii="Times New Roman" w:hAnsi="Times New Roman" w:cs="Times New Roman"/>
        </w:rPr>
        <w:t xml:space="preserve"> </w:t>
      </w:r>
      <w:r w:rsidRPr="00867B90">
        <w:rPr>
          <w:rFonts w:ascii="Times New Roman" w:hAnsi="Times New Roman" w:cs="Times New Roman"/>
        </w:rPr>
        <w:t>Plucińskiego</w:t>
      </w:r>
      <w:r>
        <w:rPr>
          <w:rFonts w:ascii="Times New Roman" w:hAnsi="Times New Roman" w:cs="Times New Roman"/>
        </w:rPr>
        <w:t xml:space="preserve"> </w:t>
      </w:r>
      <w:r w:rsidRPr="00867B90">
        <w:rPr>
          <w:rFonts w:ascii="Times New Roman" w:hAnsi="Times New Roman" w:cs="Times New Roman"/>
        </w:rPr>
        <w:t xml:space="preserve">Agnieszka Boboli przedstawiła stanowisko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Poinformowała, że Komisja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obradowała w składzie: Agnieszka Boboli, Zdzisław Łuczak, Michał </w:t>
      </w:r>
      <w:proofErr w:type="spellStart"/>
      <w:r w:rsidR="00470EDC" w:rsidRPr="00867B90">
        <w:rPr>
          <w:rFonts w:ascii="Times New Roman" w:hAnsi="Times New Roman" w:cs="Times New Roman"/>
        </w:rPr>
        <w:t>Pa</w:t>
      </w:r>
      <w:r w:rsidR="00470EDC">
        <w:rPr>
          <w:rFonts w:ascii="Times New Roman" w:hAnsi="Times New Roman" w:cs="Times New Roman"/>
        </w:rPr>
        <w:t>ń</w:t>
      </w:r>
      <w:r w:rsidR="00470EDC" w:rsidRPr="00867B90">
        <w:rPr>
          <w:rFonts w:ascii="Times New Roman" w:hAnsi="Times New Roman" w:cs="Times New Roman"/>
        </w:rPr>
        <w:t>tak</w:t>
      </w:r>
      <w:proofErr w:type="spellEnd"/>
      <w:r w:rsidRPr="00867B90">
        <w:rPr>
          <w:rFonts w:ascii="Times New Roman" w:hAnsi="Times New Roman" w:cs="Times New Roman"/>
        </w:rPr>
        <w:t xml:space="preserve">, Adam </w:t>
      </w:r>
      <w:proofErr w:type="spellStart"/>
      <w:r w:rsidRPr="00867B90">
        <w:rPr>
          <w:rFonts w:ascii="Times New Roman" w:hAnsi="Times New Roman" w:cs="Times New Roman"/>
        </w:rPr>
        <w:t>Szabuniewicz</w:t>
      </w:r>
      <w:proofErr w:type="spellEnd"/>
      <w:r w:rsidRPr="00867B90">
        <w:rPr>
          <w:rFonts w:ascii="Times New Roman" w:hAnsi="Times New Roman" w:cs="Times New Roman"/>
        </w:rPr>
        <w:t xml:space="preserve">. Komisja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rozpatrywała odwołanie złożone przez Grzegorza Plucińskiego w sprawie skreślenia go z rejestru rzeczoznawców Polskiego Towarzystwa Informatycznego przez Zarząd Główny PTI, co nastąpiło Uchwałą Zarządu Głównego PTI, numer 154 z października 2010 roku. Poinformowała, że w świetle dokumentów, z którymi Komisja się zapoznała, rekomenduje Zjazdowi podjęcie </w:t>
      </w:r>
      <w:r>
        <w:rPr>
          <w:rFonts w:ascii="Times New Roman" w:hAnsi="Times New Roman" w:cs="Times New Roman"/>
        </w:rPr>
        <w:t>u</w:t>
      </w:r>
      <w:r w:rsidRPr="00867B90">
        <w:rPr>
          <w:rFonts w:ascii="Times New Roman" w:hAnsi="Times New Roman" w:cs="Times New Roman"/>
        </w:rPr>
        <w:t xml:space="preserve">chwały o podtrzymaniu </w:t>
      </w:r>
      <w:r>
        <w:rPr>
          <w:rFonts w:ascii="Times New Roman" w:hAnsi="Times New Roman" w:cs="Times New Roman"/>
        </w:rPr>
        <w:t>u</w:t>
      </w:r>
      <w:r w:rsidRPr="00867B90">
        <w:rPr>
          <w:rFonts w:ascii="Times New Roman" w:hAnsi="Times New Roman" w:cs="Times New Roman"/>
        </w:rPr>
        <w:t xml:space="preserve">chwały Zarządu Głównego w sprawie skreślenia Grzegorza Plucińskiego z rejestru rzeczoznawców. Stwierdziła, że decyzja ta została podjęta w sposób prawidłowy i zaistniały przesłanki do skreślenia Grzegorza Plucińskiego z rejestru rzeczoznawców PTI. </w:t>
      </w:r>
    </w:p>
    <w:p w14:paraId="1A61AE3D" w14:textId="77777777" w:rsidR="00757B61" w:rsidRPr="00867B90" w:rsidRDefault="00757B61" w:rsidP="00757B61">
      <w:pPr>
        <w:spacing w:after="0" w:line="360" w:lineRule="auto"/>
        <w:jc w:val="both"/>
        <w:rPr>
          <w:rFonts w:ascii="Times New Roman" w:hAnsi="Times New Roman" w:cs="Times New Roman"/>
        </w:rPr>
      </w:pPr>
    </w:p>
    <w:p w14:paraId="30660FA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Następnie Agnieszka Boboli przedstawiła także uzasadnienie tej rekomendacji.</w:t>
      </w:r>
      <w:r>
        <w:rPr>
          <w:rFonts w:ascii="Times New Roman" w:hAnsi="Times New Roman" w:cs="Times New Roman"/>
        </w:rPr>
        <w:t xml:space="preserve"> </w:t>
      </w:r>
      <w:r w:rsidRPr="00867B90">
        <w:rPr>
          <w:rFonts w:ascii="Times New Roman" w:hAnsi="Times New Roman" w:cs="Times New Roman"/>
        </w:rPr>
        <w:t xml:space="preserve">Poinformowała, że </w:t>
      </w:r>
      <w:r>
        <w:rPr>
          <w:rFonts w:ascii="Times New Roman" w:hAnsi="Times New Roman" w:cs="Times New Roman"/>
        </w:rPr>
        <w:t>u</w:t>
      </w:r>
      <w:r w:rsidRPr="00867B90">
        <w:rPr>
          <w:rFonts w:ascii="Times New Roman" w:hAnsi="Times New Roman" w:cs="Times New Roman"/>
        </w:rPr>
        <w:t>chwała Zarządu Głównego podjęta została w wyniku</w:t>
      </w:r>
      <w:r>
        <w:rPr>
          <w:rFonts w:ascii="Times New Roman" w:hAnsi="Times New Roman" w:cs="Times New Roman"/>
        </w:rPr>
        <w:t xml:space="preserve"> </w:t>
      </w:r>
      <w:r w:rsidRPr="00867B90">
        <w:rPr>
          <w:rFonts w:ascii="Times New Roman" w:hAnsi="Times New Roman" w:cs="Times New Roman"/>
        </w:rPr>
        <w:t xml:space="preserve">pisma z dnia 24 kwietnia 2010 roku ówczesnego dyrektora Izby Rzeczoznawców, Andrzeja Króla, który cofnął swoją rekomendację wobec Grzegorza Plucińskiego do przyjęcia w poczet rzeczoznawców PTI. Uzasadnieniem tej decyzji było utracenie zaufania do Grzegorza Plucińskiego. Stwierdziła, że Zarząd Główny rozpatrzył sprawę na podstawie zebranych dokumentów dowodowych i w dniu 25 września podjął </w:t>
      </w:r>
      <w:r>
        <w:rPr>
          <w:rFonts w:ascii="Times New Roman" w:hAnsi="Times New Roman" w:cs="Times New Roman"/>
        </w:rPr>
        <w:t>u</w:t>
      </w:r>
      <w:r w:rsidRPr="00867B90">
        <w:rPr>
          <w:rFonts w:ascii="Times New Roman" w:hAnsi="Times New Roman" w:cs="Times New Roman"/>
        </w:rPr>
        <w:t>chwałę w sprawie skreślenia Grzegorza Plucińskiego z rejestru rzeczoznawców PTI na skutek rażącego naruszenia paragrafu 10, punkt a, Regulaminu Izby Rzeczoznawców. Przypomniała, że regulamin rzeczoznawców Polskiego Towarzystwa Informatycznego obowiązujący na dzień procedowania sprawy w sposób jasny i jednoznaczny określa w paragrafie 10 obowiązki rzeczoznawcy PTI.</w:t>
      </w:r>
      <w:r>
        <w:rPr>
          <w:rFonts w:ascii="Times New Roman" w:hAnsi="Times New Roman" w:cs="Times New Roman"/>
        </w:rPr>
        <w:t xml:space="preserve"> </w:t>
      </w:r>
    </w:p>
    <w:p w14:paraId="56739465"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Podsumowała, że rekomendacją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z XII Zjazdu Delegatów jest utrzymanie zasadności </w:t>
      </w:r>
      <w:r>
        <w:rPr>
          <w:rFonts w:ascii="Times New Roman" w:hAnsi="Times New Roman" w:cs="Times New Roman"/>
        </w:rPr>
        <w:t>u</w:t>
      </w:r>
      <w:r w:rsidRPr="00867B90">
        <w:rPr>
          <w:rFonts w:ascii="Times New Roman" w:hAnsi="Times New Roman" w:cs="Times New Roman"/>
        </w:rPr>
        <w:t>chwały Zarządu Głównego PTI, nr 154/2010 z dnia 25 września 2010 roku o skreśleniu Grzegorza Plucińskiego z rejestru rzeczoznawców PTI</w:t>
      </w:r>
    </w:p>
    <w:p w14:paraId="2B10C3E7" w14:textId="77777777" w:rsidR="00757B61" w:rsidRPr="00867B90" w:rsidRDefault="00757B61" w:rsidP="00757B61">
      <w:pPr>
        <w:spacing w:after="0" w:line="360" w:lineRule="auto"/>
        <w:jc w:val="both"/>
        <w:rPr>
          <w:rFonts w:ascii="Times New Roman" w:hAnsi="Times New Roman" w:cs="Times New Roman"/>
        </w:rPr>
      </w:pPr>
    </w:p>
    <w:p w14:paraId="3D384D42"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Dyskusja nad wnioskami komisji ds. </w:t>
      </w:r>
      <w:proofErr w:type="spellStart"/>
      <w:r w:rsidRPr="00867B90">
        <w:rPr>
          <w:rFonts w:ascii="Times New Roman" w:eastAsia="Times New Roman" w:hAnsi="Times New Roman" w:cs="Times New Roman"/>
          <w:b/>
          <w:lang w:eastAsia="pl-PL"/>
        </w:rPr>
        <w:t>odwołań</w:t>
      </w:r>
      <w:proofErr w:type="spellEnd"/>
    </w:p>
    <w:p w14:paraId="33F8BCBC" w14:textId="0D61723D"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Grzegorz Pluciński odniósł się do Uchwały Komisji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i stwierdził, że</w:t>
      </w:r>
      <w:r>
        <w:rPr>
          <w:rFonts w:ascii="Times New Roman" w:hAnsi="Times New Roman" w:cs="Times New Roman"/>
        </w:rPr>
        <w:t xml:space="preserve"> </w:t>
      </w:r>
      <w:r w:rsidRPr="00867B90">
        <w:rPr>
          <w:rFonts w:ascii="Times New Roman" w:hAnsi="Times New Roman" w:cs="Times New Roman"/>
        </w:rPr>
        <w:t xml:space="preserve">Komisja do Spraw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nie otrzymała kompletu dokumentów od Zarządu Głównego. Oświadczył, że sprawa była procedowana przez sąd powszechny, który bardzo starannie zbadał sprawę i uznał, że nie doszło do naruszania przez</w:t>
      </w:r>
      <w:r>
        <w:rPr>
          <w:rFonts w:ascii="Times New Roman" w:hAnsi="Times New Roman" w:cs="Times New Roman"/>
        </w:rPr>
        <w:t xml:space="preserve"> </w:t>
      </w:r>
      <w:r w:rsidRPr="00867B90">
        <w:rPr>
          <w:rFonts w:ascii="Times New Roman" w:hAnsi="Times New Roman" w:cs="Times New Roman"/>
        </w:rPr>
        <w:t>Grzegorza Plucińskiego dobrego imienia PTI. Sąd drugiej instancji stwierdził, że rozpatrywanie sprawy przez Sąd Powszechny jest przedwczesne, ponieważ nie została wyczerpana w</w:t>
      </w:r>
      <w:r w:rsidR="00282E37">
        <w:rPr>
          <w:rFonts w:ascii="Times New Roman" w:hAnsi="Times New Roman" w:cs="Times New Roman"/>
        </w:rPr>
        <w:t> </w:t>
      </w:r>
      <w:r w:rsidRPr="00867B90">
        <w:rPr>
          <w:rFonts w:ascii="Times New Roman" w:hAnsi="Times New Roman" w:cs="Times New Roman"/>
        </w:rPr>
        <w:t xml:space="preserve">ramach PTI droga odwoławcza, zatem najpierw musi nastąpić odwołanie do Zjazdu PTI. Poinformował, że Sąd Apelacyjny nie zakwestionował ustaleń sądu pierwszej instancji. Poinformował również, że według informacji uzyskanych od Komisji do Spraw </w:t>
      </w:r>
      <w:proofErr w:type="spellStart"/>
      <w:r w:rsidRPr="00867B90">
        <w:rPr>
          <w:rFonts w:ascii="Times New Roman" w:hAnsi="Times New Roman" w:cs="Times New Roman"/>
        </w:rPr>
        <w:t>Odwołań</w:t>
      </w:r>
      <w:proofErr w:type="spellEnd"/>
      <w:r w:rsidRPr="00867B90">
        <w:rPr>
          <w:rFonts w:ascii="Times New Roman" w:hAnsi="Times New Roman" w:cs="Times New Roman"/>
        </w:rPr>
        <w:t xml:space="preserve"> nie dysponowała ona uzasadnieniem sądu pierwszej instancji.</w:t>
      </w:r>
    </w:p>
    <w:p w14:paraId="686D5761" w14:textId="77777777" w:rsidR="00757B61" w:rsidRPr="00867B90" w:rsidRDefault="00757B61" w:rsidP="00757B61">
      <w:pPr>
        <w:spacing w:after="0" w:line="360" w:lineRule="auto"/>
        <w:jc w:val="both"/>
        <w:rPr>
          <w:rFonts w:ascii="Times New Roman" w:hAnsi="Times New Roman" w:cs="Times New Roman"/>
        </w:rPr>
      </w:pPr>
    </w:p>
    <w:p w14:paraId="45BE1155" w14:textId="6E6846A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Janusz Dorożyński odniósł się do tej wypowiedzi jako przedstawiciel ustępującego Zarządu Głównego. Stwierdził, że w kadencji 208-2011 sprawą się nie zajmował, nie może zatem zajmować w tej sprawie stanowiska, jednak</w:t>
      </w:r>
      <w:r>
        <w:rPr>
          <w:rFonts w:ascii="Times New Roman" w:hAnsi="Times New Roman" w:cs="Times New Roman"/>
        </w:rPr>
        <w:t xml:space="preserve"> </w:t>
      </w:r>
      <w:r w:rsidRPr="00867B90">
        <w:rPr>
          <w:rFonts w:ascii="Times New Roman" w:hAnsi="Times New Roman" w:cs="Times New Roman"/>
        </w:rPr>
        <w:t>odrzuca stwierdzenie, że Komisja nie otrzymała kompletu dokumentów. Oświadczył, że wszystkie dokumenty, które są w posiadaniu PTI, zostały zgromadzone w około stu osiemdziesięciu plikach. Stwierdzenie, że Komisja nie miała do swojej dyspozycji tych dokumentów uznał za nieprawdę.</w:t>
      </w:r>
    </w:p>
    <w:p w14:paraId="27ABD5B4" w14:textId="77777777" w:rsidR="00757B61" w:rsidRPr="00867B90" w:rsidRDefault="00757B61" w:rsidP="00757B61">
      <w:pPr>
        <w:spacing w:after="0" w:line="360" w:lineRule="auto"/>
        <w:jc w:val="both"/>
        <w:rPr>
          <w:rFonts w:ascii="Times New Roman" w:hAnsi="Times New Roman" w:cs="Times New Roman"/>
        </w:rPr>
      </w:pPr>
    </w:p>
    <w:p w14:paraId="06321C7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Agnieszka Boboli sprostowała, że stwierdziła, że Komisja nie otrzymała wyroku sądowego, jednak stwierdziła, że ten wyrok w części, która jest interesująca, zawarty jest w uzasadnieniu wyroku Sądu Apelacyjnego.</w:t>
      </w:r>
    </w:p>
    <w:p w14:paraId="4B7B561A" w14:textId="77777777" w:rsidR="00757B61" w:rsidRPr="00867B90" w:rsidRDefault="00757B61" w:rsidP="00757B61">
      <w:pPr>
        <w:spacing w:after="0" w:line="360" w:lineRule="auto"/>
        <w:jc w:val="both"/>
        <w:rPr>
          <w:rFonts w:ascii="Times New Roman" w:hAnsi="Times New Roman" w:cs="Times New Roman"/>
        </w:rPr>
      </w:pPr>
    </w:p>
    <w:p w14:paraId="55A2FEDB"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Grzegorz Pluciński nie zgodził się z tym stwierdzeniem.</w:t>
      </w:r>
    </w:p>
    <w:p w14:paraId="69180879" w14:textId="77777777" w:rsidR="00757B61" w:rsidRPr="00867B90" w:rsidRDefault="00757B61" w:rsidP="00757B61">
      <w:pPr>
        <w:spacing w:after="0" w:line="360" w:lineRule="auto"/>
        <w:jc w:val="both"/>
        <w:rPr>
          <w:rFonts w:ascii="Times New Roman" w:hAnsi="Times New Roman" w:cs="Times New Roman"/>
        </w:rPr>
      </w:pPr>
    </w:p>
    <w:p w14:paraId="5A09FFE5" w14:textId="316B7339"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Agnieszka Boboli zaproponowała wyświetlenie na ekranie wyroku Sądu Apelacyjnego. Stwierdziła, że w tekście tym zawarte jest wyraźne stwierdzenie, że podstawowe zarzuty, jakie są związane z</w:t>
      </w:r>
      <w:r w:rsidR="00282E37">
        <w:rPr>
          <w:rFonts w:ascii="Times New Roman" w:hAnsi="Times New Roman" w:cs="Times New Roman"/>
        </w:rPr>
        <w:t> </w:t>
      </w:r>
      <w:r w:rsidRPr="00867B90">
        <w:rPr>
          <w:rFonts w:ascii="Times New Roman" w:hAnsi="Times New Roman" w:cs="Times New Roman"/>
        </w:rPr>
        <w:t xml:space="preserve">odwołaniem, zostały uznane za nieprawdziwe, ponieważ nie doszło do żadnego naruszenia dóbr osobistych Grzegorza Plucińskiego. Sąd Apelacyjny nie zajął się meritum sprawy i orzekł, że instancją, która jest władna podjąć decyzję w tym zakresie, jest Zjazd PTI. </w:t>
      </w:r>
    </w:p>
    <w:p w14:paraId="4CAACA49" w14:textId="77777777" w:rsidR="00757B61" w:rsidRPr="00867B90" w:rsidRDefault="00757B61" w:rsidP="00757B61">
      <w:pPr>
        <w:spacing w:after="0" w:line="360" w:lineRule="auto"/>
        <w:jc w:val="both"/>
        <w:rPr>
          <w:rFonts w:ascii="Times New Roman" w:hAnsi="Times New Roman" w:cs="Times New Roman"/>
        </w:rPr>
      </w:pPr>
    </w:p>
    <w:p w14:paraId="4F1F210B" w14:textId="71AC5B3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Grzegorz Pluciński skomentował wypowiedź Agnieszki Boboli. Stwierdził, że Sąd Apelacyjny orzekł, że trwa procedura odwoławcza, zatem sąd nie jest w tej chwili władny do tego, żeby się tą sprawą zajmować. Grzegorz Pluciński </w:t>
      </w:r>
      <w:r w:rsidR="000226A7">
        <w:rPr>
          <w:rFonts w:ascii="Times New Roman" w:hAnsi="Times New Roman" w:cs="Times New Roman"/>
        </w:rPr>
        <w:t>s</w:t>
      </w:r>
      <w:r w:rsidRPr="00867B90">
        <w:rPr>
          <w:rFonts w:ascii="Times New Roman" w:hAnsi="Times New Roman" w:cs="Times New Roman"/>
        </w:rPr>
        <w:t xml:space="preserve">twierdził zatem, że konieczne jest rozpatrzenie jego odwołania przez Zjazd dla umożliwienia mu wstąpienia na drogę sądową dla rozstrzygnięcia sporu. </w:t>
      </w:r>
    </w:p>
    <w:p w14:paraId="78438A9E" w14:textId="77777777" w:rsidR="00757B61" w:rsidRPr="00867B90" w:rsidRDefault="00757B61" w:rsidP="00757B61">
      <w:pPr>
        <w:spacing w:after="0" w:line="360" w:lineRule="auto"/>
        <w:jc w:val="both"/>
        <w:rPr>
          <w:rFonts w:ascii="Times New Roman" w:hAnsi="Times New Roman" w:cs="Times New Roman"/>
        </w:rPr>
      </w:pPr>
    </w:p>
    <w:p w14:paraId="5229D79E"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Agnieszka Boboli potwierdziła, że </w:t>
      </w:r>
      <w:r>
        <w:rPr>
          <w:rFonts w:ascii="Times New Roman" w:hAnsi="Times New Roman" w:cs="Times New Roman"/>
        </w:rPr>
        <w:t>z</w:t>
      </w:r>
      <w:r w:rsidRPr="00867B90">
        <w:rPr>
          <w:rFonts w:ascii="Times New Roman" w:hAnsi="Times New Roman" w:cs="Times New Roman"/>
        </w:rPr>
        <w:t xml:space="preserve">jazd musi podjąć </w:t>
      </w:r>
      <w:r>
        <w:rPr>
          <w:rFonts w:ascii="Times New Roman" w:hAnsi="Times New Roman" w:cs="Times New Roman"/>
        </w:rPr>
        <w:t>u</w:t>
      </w:r>
      <w:r w:rsidRPr="00867B90">
        <w:rPr>
          <w:rFonts w:ascii="Times New Roman" w:hAnsi="Times New Roman" w:cs="Times New Roman"/>
        </w:rPr>
        <w:t xml:space="preserve">chwałę w tej sprawie dla zakończenia drogi odwoławczej PTI. </w:t>
      </w:r>
    </w:p>
    <w:p w14:paraId="2A41AAEE" w14:textId="77777777" w:rsidR="00757B61" w:rsidRPr="00867B90" w:rsidRDefault="00757B61" w:rsidP="00757B61">
      <w:pPr>
        <w:spacing w:after="0" w:line="360" w:lineRule="auto"/>
        <w:jc w:val="both"/>
        <w:rPr>
          <w:rFonts w:ascii="Times New Roman" w:hAnsi="Times New Roman" w:cs="Times New Roman"/>
        </w:rPr>
      </w:pPr>
    </w:p>
    <w:p w14:paraId="344740D5"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Tadeusz Syryjczyk uznał, że Zjazd staje w sytuacji konieczności podjęcia decyzji w sprawie, w której nie dysponuje dokumentami i musi zawierzyć słownym argumentacjom. </w:t>
      </w:r>
    </w:p>
    <w:p w14:paraId="2C8EF316" w14:textId="77777777" w:rsidR="00757B61" w:rsidRPr="00867B90" w:rsidRDefault="00757B61" w:rsidP="00757B61">
      <w:pPr>
        <w:spacing w:after="0" w:line="360" w:lineRule="auto"/>
        <w:jc w:val="both"/>
        <w:rPr>
          <w:rFonts w:ascii="Times New Roman" w:hAnsi="Times New Roman" w:cs="Times New Roman"/>
        </w:rPr>
      </w:pPr>
    </w:p>
    <w:p w14:paraId="0310665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oświadczył, że zaznajomił się z dokumentacją po wyroku Sądu Apelacyjnego oraz opinii organu nadzoru, w momencie, kiedy okazało się, że Zjazd musi zająć stanowisko w tej sprawie. Oświadczył, że na podstawie zgromadzonych dokumentów stwierdził, </w:t>
      </w:r>
      <w:r>
        <w:rPr>
          <w:rFonts w:ascii="Times New Roman" w:hAnsi="Times New Roman" w:cs="Times New Roman"/>
        </w:rPr>
        <w:t>i</w:t>
      </w:r>
      <w:r w:rsidRPr="00867B90">
        <w:rPr>
          <w:rFonts w:ascii="Times New Roman" w:hAnsi="Times New Roman" w:cs="Times New Roman"/>
        </w:rPr>
        <w:t xml:space="preserve">ż </w:t>
      </w:r>
      <w:r>
        <w:rPr>
          <w:rFonts w:ascii="Times New Roman" w:hAnsi="Times New Roman" w:cs="Times New Roman"/>
        </w:rPr>
        <w:t>u</w:t>
      </w:r>
      <w:r w:rsidRPr="00867B90">
        <w:rPr>
          <w:rFonts w:ascii="Times New Roman" w:hAnsi="Times New Roman" w:cs="Times New Roman"/>
        </w:rPr>
        <w:t xml:space="preserve">chwała z 2010 roku była zasadna. Uznał, że podstawą do podjęcia tej </w:t>
      </w:r>
      <w:r>
        <w:rPr>
          <w:rFonts w:ascii="Times New Roman" w:hAnsi="Times New Roman" w:cs="Times New Roman"/>
        </w:rPr>
        <w:t>u</w:t>
      </w:r>
      <w:r w:rsidRPr="00867B90">
        <w:rPr>
          <w:rFonts w:ascii="Times New Roman" w:hAnsi="Times New Roman" w:cs="Times New Roman"/>
        </w:rPr>
        <w:t>chwały była utrata zaufania związana z faktem, że Grzegorz Pluciński pozostawał w sporze prawnym z MSWiA, o czym nie poinformował dyrektora Izby Rzeczoznawców, co było jego obowiązkiem.</w:t>
      </w:r>
    </w:p>
    <w:p w14:paraId="2731E44E" w14:textId="77777777" w:rsidR="00757B61" w:rsidRPr="00867B90" w:rsidRDefault="00757B61" w:rsidP="00757B61">
      <w:pPr>
        <w:spacing w:after="0" w:line="360" w:lineRule="auto"/>
        <w:jc w:val="both"/>
        <w:rPr>
          <w:rFonts w:ascii="Times New Roman" w:hAnsi="Times New Roman" w:cs="Times New Roman"/>
        </w:rPr>
      </w:pPr>
    </w:p>
    <w:p w14:paraId="401044A1"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Grzegorz Pluciński wyjaśnił, że właśnie sprawa konfliktu interesów była jednym</w:t>
      </w:r>
      <w:r>
        <w:rPr>
          <w:rFonts w:ascii="Times New Roman" w:hAnsi="Times New Roman" w:cs="Times New Roman"/>
        </w:rPr>
        <w:t xml:space="preserve"> </w:t>
      </w:r>
      <w:r w:rsidRPr="00867B90">
        <w:rPr>
          <w:rFonts w:ascii="Times New Roman" w:hAnsi="Times New Roman" w:cs="Times New Roman"/>
        </w:rPr>
        <w:t xml:space="preserve">z aspektów badanych przez sąd okręgowy, który otrzymał komplet dokumentów z MSWiA. Oświadczył, że sąd okręgowy jednoznacznie stwierdził brak jakiegokolwiek konfliktu interesów. </w:t>
      </w:r>
    </w:p>
    <w:p w14:paraId="4B25991F" w14:textId="77777777" w:rsidR="00757B61" w:rsidRPr="00867B90" w:rsidRDefault="00757B61" w:rsidP="00757B61">
      <w:pPr>
        <w:spacing w:after="0" w:line="360" w:lineRule="auto"/>
        <w:jc w:val="both"/>
        <w:rPr>
          <w:rFonts w:ascii="Times New Roman" w:hAnsi="Times New Roman" w:cs="Times New Roman"/>
        </w:rPr>
      </w:pPr>
    </w:p>
    <w:p w14:paraId="7C7022C9"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zapytał, czy ktoś z delegatów zapoznał się z wyrokiem sądu okręgowego.</w:t>
      </w:r>
    </w:p>
    <w:p w14:paraId="74F361C4" w14:textId="77777777" w:rsidR="00757B61" w:rsidRPr="00867B90" w:rsidRDefault="00757B61" w:rsidP="00757B61">
      <w:pPr>
        <w:spacing w:after="0" w:line="360" w:lineRule="auto"/>
        <w:jc w:val="both"/>
        <w:rPr>
          <w:rFonts w:ascii="Times New Roman" w:hAnsi="Times New Roman" w:cs="Times New Roman"/>
        </w:rPr>
      </w:pPr>
    </w:p>
    <w:p w14:paraId="37FA9A0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Agnieszka Boboli wyjaśniła, że sąd okręgowy uznał niezbywalne prawo dyrektora Izby Rzeczoznawców do wnioskowania o skreślenie członka Izby Rzeczoznawców z rejestru rzeczoznawców, jeśli utraci do niego zaufanie. Stwierdziła, że poprzedni dyrektor Izby Rzeczoznawców z tego prawa skorzystał i uzasadnił swoją decyzję, dostarczając różnego rodzaju dokumenty Zarządowi Głównemu, który na podstawie tego wniosku podjął </w:t>
      </w:r>
      <w:r>
        <w:rPr>
          <w:rFonts w:ascii="Times New Roman" w:hAnsi="Times New Roman" w:cs="Times New Roman"/>
        </w:rPr>
        <w:t>u</w:t>
      </w:r>
      <w:r w:rsidRPr="00867B90">
        <w:rPr>
          <w:rFonts w:ascii="Times New Roman" w:hAnsi="Times New Roman" w:cs="Times New Roman"/>
        </w:rPr>
        <w:t>chwałę. Grzegorz Pluciński poprosił Agnieszkę Boboli o jednoznaczne oświadczenie, czy Komisja Odwoławcza zapoznała z uzasadnieniem wyroku sądu okręgowego, czy nie.</w:t>
      </w:r>
    </w:p>
    <w:p w14:paraId="23F317AB" w14:textId="77777777" w:rsidR="00757B61" w:rsidRPr="00867B90" w:rsidRDefault="00757B61" w:rsidP="00757B61">
      <w:pPr>
        <w:spacing w:after="0" w:line="360" w:lineRule="auto"/>
        <w:jc w:val="both"/>
        <w:rPr>
          <w:rFonts w:ascii="Times New Roman" w:hAnsi="Times New Roman" w:cs="Times New Roman"/>
        </w:rPr>
      </w:pPr>
    </w:p>
    <w:p w14:paraId="3FDFC5E6" w14:textId="77777777" w:rsidR="00757B61"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Agnieszka Boboli oświadczyła, że z wyrokiem sądu okręgowego nie zapoznała się. Uzasadniła, że Komisja uznała za obowiązujący wyrok Sądu Apelacyjnego, który cytował fragmenty postanowienia sądu okręgowego. Zastrzegła, że nie znalazła w dokumentacji postanowienia sądu okręgowego.</w:t>
      </w:r>
    </w:p>
    <w:p w14:paraId="06B7ED0A" w14:textId="77777777" w:rsidR="00757B61" w:rsidRPr="00867B90" w:rsidRDefault="00757B61" w:rsidP="00757B61">
      <w:pPr>
        <w:spacing w:after="0" w:line="360" w:lineRule="auto"/>
        <w:jc w:val="both"/>
        <w:rPr>
          <w:rFonts w:ascii="Times New Roman" w:hAnsi="Times New Roman" w:cs="Times New Roman"/>
        </w:rPr>
      </w:pPr>
    </w:p>
    <w:p w14:paraId="590D3BFF" w14:textId="77777777" w:rsidR="00757B61" w:rsidRPr="00867B90" w:rsidRDefault="00757B61" w:rsidP="00757B61">
      <w:pPr>
        <w:spacing w:after="0" w:line="360" w:lineRule="auto"/>
        <w:jc w:val="both"/>
        <w:rPr>
          <w:rFonts w:ascii="Times New Roman" w:hAnsi="Times New Roman" w:cs="Times New Roman"/>
        </w:rPr>
      </w:pPr>
    </w:p>
    <w:p w14:paraId="6BC39BA5"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 xml:space="preserve">Głosowanie nad </w:t>
      </w:r>
      <w:proofErr w:type="spellStart"/>
      <w:r w:rsidRPr="00867B90">
        <w:rPr>
          <w:rFonts w:ascii="Times New Roman" w:eastAsia="Times New Roman" w:hAnsi="Times New Roman" w:cs="Times New Roman"/>
          <w:b/>
          <w:lang w:eastAsia="pl-PL"/>
        </w:rPr>
        <w:t>odwołaniami</w:t>
      </w:r>
      <w:proofErr w:type="spellEnd"/>
      <w:r w:rsidRPr="000B7182">
        <w:rPr>
          <w:rFonts w:ascii="Times New Roman" w:hAnsi="Times New Roman" w:cs="Times New Roman"/>
        </w:rPr>
        <w:t xml:space="preserve"> </w:t>
      </w:r>
    </w:p>
    <w:p w14:paraId="4A370C5E" w14:textId="0BD2B93E"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zakończył dyskusje w tej sprawie i zarządził </w:t>
      </w:r>
      <w:r>
        <w:rPr>
          <w:rFonts w:ascii="Times New Roman" w:hAnsi="Times New Roman" w:cs="Times New Roman"/>
        </w:rPr>
        <w:t xml:space="preserve">głosowanie elektroniczne nr 43 </w:t>
      </w:r>
      <w:r w:rsidRPr="00867B90">
        <w:rPr>
          <w:rFonts w:ascii="Times New Roman" w:hAnsi="Times New Roman" w:cs="Times New Roman"/>
        </w:rPr>
        <w:t xml:space="preserve">w sprawie przyjęcia wniosku o podtrzymanie Uchwały Zarządu Głównego w tej sprawie. W wyniku </w:t>
      </w:r>
      <w:r>
        <w:rPr>
          <w:rFonts w:ascii="Times New Roman" w:hAnsi="Times New Roman" w:cs="Times New Roman"/>
        </w:rPr>
        <w:t>głosowania: za</w:t>
      </w:r>
      <w:r w:rsidRPr="00867B90">
        <w:rPr>
          <w:rFonts w:ascii="Times New Roman" w:hAnsi="Times New Roman" w:cs="Times New Roman"/>
        </w:rPr>
        <w:t xml:space="preserve"> – 46 głosów, przeciw – 11 głosów, wstrzymujących się – 4 głosy,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0</w:t>
      </w:r>
      <w:r w:rsidR="00F3023A">
        <w:rPr>
          <w:rFonts w:ascii="Times New Roman" w:hAnsi="Times New Roman" w:cs="Times New Roman"/>
        </w:rPr>
        <w:t>8</w:t>
      </w:r>
      <w:r>
        <w:rPr>
          <w:rFonts w:ascii="Times New Roman" w:hAnsi="Times New Roman" w:cs="Times New Roman"/>
        </w:rPr>
        <w:t>)</w:t>
      </w:r>
      <w:r w:rsidRPr="007C4678">
        <w:rPr>
          <w:rFonts w:ascii="Times New Roman" w:hAnsi="Times New Roman" w:cs="Times New Roman"/>
        </w:rPr>
        <w:t xml:space="preserve"> </w:t>
      </w:r>
      <w:r w:rsidRPr="00867B90">
        <w:rPr>
          <w:rFonts w:ascii="Times New Roman" w:hAnsi="Times New Roman" w:cs="Times New Roman"/>
        </w:rPr>
        <w:t xml:space="preserve">sprawie przyjęcia wniosku o podtrzymanie </w:t>
      </w:r>
      <w:r>
        <w:rPr>
          <w:rFonts w:ascii="Times New Roman" w:hAnsi="Times New Roman" w:cs="Times New Roman"/>
        </w:rPr>
        <w:t>u</w:t>
      </w:r>
      <w:r w:rsidRPr="00867B90">
        <w:rPr>
          <w:rFonts w:ascii="Times New Roman" w:hAnsi="Times New Roman" w:cs="Times New Roman"/>
        </w:rPr>
        <w:t>chwały Zarządu Głównego w sprawie Grzegorza Plucińskiego.</w:t>
      </w:r>
      <w:r>
        <w:rPr>
          <w:rFonts w:ascii="Times New Roman" w:hAnsi="Times New Roman" w:cs="Times New Roman"/>
        </w:rPr>
        <w:t xml:space="preserve"> </w:t>
      </w:r>
    </w:p>
    <w:p w14:paraId="3CE23CB4" w14:textId="77777777" w:rsidR="00757B61" w:rsidRPr="00867B90" w:rsidRDefault="00757B61" w:rsidP="00757B61">
      <w:pPr>
        <w:spacing w:after="0" w:line="360" w:lineRule="auto"/>
        <w:jc w:val="both"/>
        <w:rPr>
          <w:rFonts w:ascii="Times New Roman" w:hAnsi="Times New Roman" w:cs="Times New Roman"/>
        </w:rPr>
      </w:pPr>
    </w:p>
    <w:p w14:paraId="4E3F94F7"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Sprawozdanie komisji wnioskowo-</w:t>
      </w:r>
      <w:proofErr w:type="spellStart"/>
      <w:r w:rsidRPr="00867B90">
        <w:rPr>
          <w:rFonts w:ascii="Times New Roman" w:eastAsia="Times New Roman" w:hAnsi="Times New Roman" w:cs="Times New Roman"/>
          <w:b/>
          <w:lang w:eastAsia="pl-PL"/>
        </w:rPr>
        <w:t>uchwałowej</w:t>
      </w:r>
      <w:proofErr w:type="spellEnd"/>
    </w:p>
    <w:p w14:paraId="78429DD2" w14:textId="2E194164"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Beata Ostrowska przedstawiła sprawozdanie Komisji Uchwał i Wniosków i poinformowała, że do Komisji wpłynęło dwanaście wniosków</w:t>
      </w:r>
      <w:r w:rsidR="00470EDC">
        <w:rPr>
          <w:rFonts w:ascii="Times New Roman" w:hAnsi="Times New Roman" w:cs="Times New Roman"/>
        </w:rPr>
        <w:t>:</w:t>
      </w:r>
      <w:r w:rsidRPr="00867B90">
        <w:rPr>
          <w:rFonts w:ascii="Times New Roman" w:hAnsi="Times New Roman" w:cs="Times New Roman"/>
        </w:rPr>
        <w:t xml:space="preserve"> </w:t>
      </w:r>
    </w:p>
    <w:p w14:paraId="2EAD762E" w14:textId="67861F34" w:rsidR="00757B61" w:rsidRPr="00867B90" w:rsidRDefault="00470EDC" w:rsidP="00985D6B">
      <w:pPr>
        <w:pStyle w:val="Akapitzlist"/>
        <w:keepNext w:val="0"/>
        <w:numPr>
          <w:ilvl w:val="0"/>
          <w:numId w:val="18"/>
        </w:numPr>
        <w:spacing w:after="0" w:line="360" w:lineRule="auto"/>
        <w:ind w:left="714" w:hanging="357"/>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Andrzeja Dyżewskiego z Oddziału Mazowieckiego o podanie przez Zjazd kierunków i koncepcji budowania społeczności, które są zawarte w manifeście z 2 czerwca</w:t>
      </w:r>
      <w:r>
        <w:rPr>
          <w:rFonts w:ascii="Times New Roman" w:hAnsi="Times New Roman" w:cs="Times New Roman"/>
        </w:rPr>
        <w:t>;</w:t>
      </w:r>
    </w:p>
    <w:p w14:paraId="4F9B83F9" w14:textId="70F0E9F7" w:rsidR="00757B61" w:rsidRPr="00867B90" w:rsidRDefault="00470EDC" w:rsidP="00985D6B">
      <w:pPr>
        <w:pStyle w:val="Akapitzlist"/>
        <w:keepNext w:val="0"/>
        <w:numPr>
          <w:ilvl w:val="0"/>
          <w:numId w:val="18"/>
        </w:numPr>
        <w:spacing w:after="0" w:line="360" w:lineRule="auto"/>
        <w:ind w:left="714" w:hanging="357"/>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formalny Adama</w:t>
      </w:r>
      <w:r w:rsidR="00757B61">
        <w:rPr>
          <w:rFonts w:ascii="Times New Roman" w:hAnsi="Times New Roman" w:cs="Times New Roman"/>
        </w:rPr>
        <w:t xml:space="preserve"> </w:t>
      </w:r>
      <w:proofErr w:type="spellStart"/>
      <w:r w:rsidR="00757B61" w:rsidRPr="00867B90">
        <w:rPr>
          <w:rFonts w:ascii="Times New Roman" w:hAnsi="Times New Roman" w:cs="Times New Roman"/>
        </w:rPr>
        <w:t>Szabuniewicza</w:t>
      </w:r>
      <w:proofErr w:type="spellEnd"/>
      <w:r w:rsidR="00757B61" w:rsidRPr="00867B90">
        <w:rPr>
          <w:rFonts w:ascii="Times New Roman" w:hAnsi="Times New Roman" w:cs="Times New Roman"/>
        </w:rPr>
        <w:t xml:space="preserve"> z Oddziału Podlaskiego w sprawie uzupełnienia składu Komisji </w:t>
      </w:r>
      <w:proofErr w:type="spellStart"/>
      <w:r w:rsidR="00757B61" w:rsidRPr="00867B90">
        <w:rPr>
          <w:rFonts w:ascii="Times New Roman" w:hAnsi="Times New Roman" w:cs="Times New Roman"/>
        </w:rPr>
        <w:t>Odwołań</w:t>
      </w:r>
      <w:proofErr w:type="spellEnd"/>
      <w:r w:rsidR="00757B61" w:rsidRPr="00867B90">
        <w:rPr>
          <w:rFonts w:ascii="Times New Roman" w:hAnsi="Times New Roman" w:cs="Times New Roman"/>
        </w:rPr>
        <w:t xml:space="preserve"> – został zrealizowany w pierwszym dniu obrad</w:t>
      </w:r>
      <w:r>
        <w:rPr>
          <w:rFonts w:ascii="Times New Roman" w:hAnsi="Times New Roman" w:cs="Times New Roman"/>
        </w:rPr>
        <w:t>;</w:t>
      </w:r>
    </w:p>
    <w:p w14:paraId="1C22C951" w14:textId="478F7ADE" w:rsidR="00757B61" w:rsidRPr="00867B90" w:rsidRDefault="00470EDC" w:rsidP="00985D6B">
      <w:pPr>
        <w:pStyle w:val="Akapitzlist"/>
        <w:keepNext w:val="0"/>
        <w:numPr>
          <w:ilvl w:val="0"/>
          <w:numId w:val="18"/>
        </w:numPr>
        <w:spacing w:after="0" w:line="360" w:lineRule="auto"/>
        <w:ind w:left="714" w:hanging="357"/>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Jerzego Nowaka z Oddziału Górnośląskiego, aby Zjazd zaakceptował propozycję podjęcia prac nad archiwum PTI, zalecając przekazanie części materiałów archiwalnych do archiwów państwowych po uprzednim procesie ich cyfryzacji</w:t>
      </w:r>
      <w:r>
        <w:rPr>
          <w:rFonts w:ascii="Times New Roman" w:hAnsi="Times New Roman" w:cs="Times New Roman"/>
        </w:rPr>
        <w:t>;</w:t>
      </w:r>
    </w:p>
    <w:p w14:paraId="7D91E471" w14:textId="3DB9F561" w:rsidR="00757B61" w:rsidRPr="00867B90" w:rsidRDefault="00470EDC" w:rsidP="00757B61">
      <w:pPr>
        <w:pStyle w:val="Akapitzlist"/>
        <w:numPr>
          <w:ilvl w:val="0"/>
          <w:numId w:val="18"/>
        </w:numPr>
        <w:spacing w:after="0" w:line="360" w:lineRule="auto"/>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Anny Beaty Kwiatkowskiej z Oddziału Kujawsko-pomorskiego o</w:t>
      </w:r>
      <w:r>
        <w:rPr>
          <w:rFonts w:ascii="Times New Roman" w:hAnsi="Times New Roman" w:cs="Times New Roman"/>
        </w:rPr>
        <w:t> </w:t>
      </w:r>
      <w:r w:rsidR="00757B61" w:rsidRPr="00867B90">
        <w:rPr>
          <w:rFonts w:ascii="Times New Roman" w:hAnsi="Times New Roman" w:cs="Times New Roman"/>
        </w:rPr>
        <w:t>następującej</w:t>
      </w:r>
      <w:r w:rsidR="00757B61">
        <w:rPr>
          <w:rFonts w:ascii="Times New Roman" w:hAnsi="Times New Roman" w:cs="Times New Roman"/>
        </w:rPr>
        <w:t xml:space="preserve"> treści</w:t>
      </w:r>
      <w:r w:rsidR="00757B61" w:rsidRPr="00867B90">
        <w:rPr>
          <w:rFonts w:ascii="Times New Roman" w:hAnsi="Times New Roman" w:cs="Times New Roman"/>
        </w:rPr>
        <w:t>: Polskie Towarzystwo Informatyczne powinno odgrywać znaczącą rolę w</w:t>
      </w:r>
      <w:r>
        <w:rPr>
          <w:rFonts w:ascii="Times New Roman" w:hAnsi="Times New Roman" w:cs="Times New Roman"/>
        </w:rPr>
        <w:t> </w:t>
      </w:r>
      <w:r w:rsidR="00757B61" w:rsidRPr="00867B90">
        <w:rPr>
          <w:rFonts w:ascii="Times New Roman" w:hAnsi="Times New Roman" w:cs="Times New Roman"/>
        </w:rPr>
        <w:t>wyznaczaniu kierunków rozwoju edukacji informatycznej w kraju</w:t>
      </w:r>
      <w:r>
        <w:rPr>
          <w:rFonts w:ascii="Times New Roman" w:hAnsi="Times New Roman" w:cs="Times New Roman"/>
        </w:rPr>
        <w:t>;</w:t>
      </w:r>
      <w:r w:rsidR="00757B61" w:rsidRPr="00867B90">
        <w:rPr>
          <w:rFonts w:ascii="Times New Roman" w:hAnsi="Times New Roman" w:cs="Times New Roman"/>
        </w:rPr>
        <w:t xml:space="preserve"> </w:t>
      </w:r>
      <w:r>
        <w:rPr>
          <w:rFonts w:ascii="Times New Roman" w:hAnsi="Times New Roman" w:cs="Times New Roman"/>
        </w:rPr>
        <w:t>p</w:t>
      </w:r>
      <w:r w:rsidR="00757B61" w:rsidRPr="00867B90">
        <w:rPr>
          <w:rFonts w:ascii="Times New Roman" w:hAnsi="Times New Roman" w:cs="Times New Roman"/>
        </w:rPr>
        <w:t>owinno podejmować poważne i znaczące działania zmierzające do podniesienia poziomu nauczania przedmiotów informatycznych na wszystkich etapach edukacji</w:t>
      </w:r>
      <w:r>
        <w:rPr>
          <w:rFonts w:ascii="Times New Roman" w:hAnsi="Times New Roman" w:cs="Times New Roman"/>
        </w:rPr>
        <w:t>;</w:t>
      </w:r>
      <w:r w:rsidR="00757B61" w:rsidRPr="00867B90">
        <w:rPr>
          <w:rFonts w:ascii="Times New Roman" w:hAnsi="Times New Roman" w:cs="Times New Roman"/>
        </w:rPr>
        <w:t xml:space="preserve"> </w:t>
      </w:r>
      <w:r>
        <w:rPr>
          <w:rFonts w:ascii="Times New Roman" w:hAnsi="Times New Roman" w:cs="Times New Roman"/>
        </w:rPr>
        <w:t>w</w:t>
      </w:r>
      <w:r w:rsidRPr="00867B90">
        <w:rPr>
          <w:rFonts w:ascii="Times New Roman" w:hAnsi="Times New Roman" w:cs="Times New Roman"/>
        </w:rPr>
        <w:t xml:space="preserve"> </w:t>
      </w:r>
      <w:r w:rsidR="00757B61" w:rsidRPr="00867B90">
        <w:rPr>
          <w:rFonts w:ascii="Times New Roman" w:hAnsi="Times New Roman" w:cs="Times New Roman"/>
        </w:rPr>
        <w:t>szczególności celem działalności Towarzystwa powinno być opracowanie standardów nauczania tych przedmiotów oraz standardów przygotowania nauczycieli informatycznych a także innych przedmiotów w</w:t>
      </w:r>
      <w:r w:rsidR="00282E37">
        <w:rPr>
          <w:rFonts w:ascii="Times New Roman" w:hAnsi="Times New Roman" w:cs="Times New Roman"/>
        </w:rPr>
        <w:t> </w:t>
      </w:r>
      <w:r w:rsidR="00757B61" w:rsidRPr="00867B90">
        <w:rPr>
          <w:rFonts w:ascii="Times New Roman" w:hAnsi="Times New Roman" w:cs="Times New Roman"/>
        </w:rPr>
        <w:t>kontekście wykorzystania metod i technik wypływających z informatyki</w:t>
      </w:r>
      <w:r>
        <w:rPr>
          <w:rFonts w:ascii="Times New Roman" w:hAnsi="Times New Roman" w:cs="Times New Roman"/>
        </w:rPr>
        <w:t>;</w:t>
      </w:r>
      <w:r w:rsidR="00757B61" w:rsidRPr="00867B90">
        <w:rPr>
          <w:rFonts w:ascii="Times New Roman" w:hAnsi="Times New Roman" w:cs="Times New Roman"/>
        </w:rPr>
        <w:t xml:space="preserve"> </w:t>
      </w:r>
    </w:p>
    <w:p w14:paraId="60F5AFD8" w14:textId="0FB6EF07" w:rsidR="00757B61" w:rsidRPr="00867B90" w:rsidRDefault="00470EDC" w:rsidP="00757B61">
      <w:pPr>
        <w:pStyle w:val="Akapitzlist"/>
        <w:numPr>
          <w:ilvl w:val="0"/>
          <w:numId w:val="18"/>
        </w:numPr>
        <w:spacing w:after="0" w:line="360" w:lineRule="auto"/>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 xml:space="preserve">niosek </w:t>
      </w:r>
      <w:r w:rsidR="00757B61" w:rsidRPr="00867B90">
        <w:rPr>
          <w:rFonts w:ascii="Times New Roman" w:hAnsi="Times New Roman" w:cs="Times New Roman"/>
        </w:rPr>
        <w:t xml:space="preserve">Sławomira </w:t>
      </w:r>
      <w:proofErr w:type="spellStart"/>
      <w:r w:rsidR="00757B61" w:rsidRPr="00867B90">
        <w:rPr>
          <w:rFonts w:ascii="Times New Roman" w:hAnsi="Times New Roman" w:cs="Times New Roman"/>
        </w:rPr>
        <w:t>Smugowskiego</w:t>
      </w:r>
      <w:proofErr w:type="spellEnd"/>
      <w:r w:rsidR="00757B61" w:rsidRPr="00867B90">
        <w:rPr>
          <w:rFonts w:ascii="Times New Roman" w:hAnsi="Times New Roman" w:cs="Times New Roman"/>
        </w:rPr>
        <w:t xml:space="preserve"> z Oddziału Górnośląskiego w sprawie uchwalenia zobowiązania Zarządu Głównego do ryczałtowego podziału budżetu przeznaczonego na działalność statutową w proporcji czterdzieści procent środków w dyspozycji Zarządu Głównego, sześćdziesiąt procent środków skierowanych przez ZG do dyspozycji zarządów oddziałów</w:t>
      </w:r>
      <w:r>
        <w:rPr>
          <w:rFonts w:ascii="Times New Roman" w:hAnsi="Times New Roman" w:cs="Times New Roman"/>
        </w:rPr>
        <w:t>;</w:t>
      </w:r>
      <w:r w:rsidR="00757B61" w:rsidRPr="00867B90">
        <w:rPr>
          <w:rFonts w:ascii="Times New Roman" w:hAnsi="Times New Roman" w:cs="Times New Roman"/>
        </w:rPr>
        <w:t xml:space="preserve"> </w:t>
      </w:r>
    </w:p>
    <w:p w14:paraId="4C67E7C8" w14:textId="491F7065" w:rsidR="00757B61" w:rsidRPr="00867B90" w:rsidRDefault="00757B61" w:rsidP="00757B61">
      <w:pPr>
        <w:pStyle w:val="Akapitzlist"/>
        <w:numPr>
          <w:ilvl w:val="0"/>
          <w:numId w:val="18"/>
        </w:numPr>
        <w:spacing w:after="0" w:line="360" w:lineRule="auto"/>
        <w:jc w:val="both"/>
        <w:rPr>
          <w:rFonts w:ascii="Times New Roman" w:hAnsi="Times New Roman" w:cs="Times New Roman"/>
        </w:rPr>
      </w:pPr>
      <w:r w:rsidRPr="00867B90">
        <w:rPr>
          <w:rFonts w:ascii="Times New Roman" w:hAnsi="Times New Roman" w:cs="Times New Roman"/>
        </w:rPr>
        <w:t xml:space="preserve">Wniosek ustępującego Zarządu Głównego przedstawiony przez Janusza </w:t>
      </w:r>
      <w:proofErr w:type="spellStart"/>
      <w:r w:rsidRPr="00867B90">
        <w:rPr>
          <w:rFonts w:ascii="Times New Roman" w:hAnsi="Times New Roman" w:cs="Times New Roman"/>
        </w:rPr>
        <w:t>Dorożyńskiego</w:t>
      </w:r>
      <w:proofErr w:type="spellEnd"/>
      <w:r w:rsidRPr="00867B90">
        <w:rPr>
          <w:rFonts w:ascii="Times New Roman" w:hAnsi="Times New Roman" w:cs="Times New Roman"/>
        </w:rPr>
        <w:t>, w</w:t>
      </w:r>
      <w:r w:rsidR="00282E37">
        <w:rPr>
          <w:rFonts w:ascii="Times New Roman" w:hAnsi="Times New Roman" w:cs="Times New Roman"/>
        </w:rPr>
        <w:t> </w:t>
      </w:r>
      <w:r w:rsidRPr="00867B90">
        <w:rPr>
          <w:rFonts w:ascii="Times New Roman" w:hAnsi="Times New Roman" w:cs="Times New Roman"/>
        </w:rPr>
        <w:t>kwestii zalecenia Zarządowi Głównemu kolejnej kadencji wznowienia dotychczas złożonych wystąpień o nadanie tytułu członka honorowego do nadania odznaczeń PTI bez konieczności ponownego zgłaszania tych wystąpień</w:t>
      </w:r>
      <w:r w:rsidR="00470EDC">
        <w:rPr>
          <w:rFonts w:ascii="Times New Roman" w:hAnsi="Times New Roman" w:cs="Times New Roman"/>
        </w:rPr>
        <w:t>;</w:t>
      </w:r>
      <w:r w:rsidRPr="00867B90">
        <w:rPr>
          <w:rFonts w:ascii="Times New Roman" w:hAnsi="Times New Roman" w:cs="Times New Roman"/>
        </w:rPr>
        <w:t xml:space="preserve"> </w:t>
      </w:r>
      <w:r w:rsidR="00470EDC">
        <w:rPr>
          <w:rFonts w:ascii="Times New Roman" w:hAnsi="Times New Roman" w:cs="Times New Roman"/>
        </w:rPr>
        <w:t>d</w:t>
      </w:r>
      <w:r w:rsidR="00470EDC" w:rsidRPr="00867B90">
        <w:rPr>
          <w:rFonts w:ascii="Times New Roman" w:hAnsi="Times New Roman" w:cs="Times New Roman"/>
        </w:rPr>
        <w:t xml:space="preserve">otyczy </w:t>
      </w:r>
      <w:r w:rsidRPr="00867B90">
        <w:rPr>
          <w:rFonts w:ascii="Times New Roman" w:hAnsi="Times New Roman" w:cs="Times New Roman"/>
        </w:rPr>
        <w:t xml:space="preserve">to następujących osób: Anna Cetnarowicz-Jutkiewicz – Oddział Mazowiecki, Wojciech Głazek – Oddział Górnośląski, Hanna Mazur – Oddział Dolnośląski, Zbigniew Huzar – Oddział Dolnośląski, Zenon Sosnowski – Oddział Podlaski, Tadeusz Syryjczyk – Oddział Małopolski i Wojciech </w:t>
      </w:r>
      <w:proofErr w:type="spellStart"/>
      <w:r w:rsidRPr="00867B90">
        <w:rPr>
          <w:rFonts w:ascii="Times New Roman" w:hAnsi="Times New Roman" w:cs="Times New Roman"/>
        </w:rPr>
        <w:t>Cellary</w:t>
      </w:r>
      <w:proofErr w:type="spellEnd"/>
      <w:r w:rsidRPr="00867B90">
        <w:rPr>
          <w:rFonts w:ascii="Times New Roman" w:hAnsi="Times New Roman" w:cs="Times New Roman"/>
        </w:rPr>
        <w:t xml:space="preserve"> – Oddział Wielkopolski. </w:t>
      </w:r>
    </w:p>
    <w:p w14:paraId="4933B63A" w14:textId="4A7A55EF" w:rsidR="00757B61" w:rsidRPr="00867B90" w:rsidRDefault="00470EDC" w:rsidP="00757B61">
      <w:pPr>
        <w:pStyle w:val="Akapitzlist"/>
        <w:numPr>
          <w:ilvl w:val="0"/>
          <w:numId w:val="18"/>
        </w:numPr>
        <w:spacing w:after="0" w:line="360" w:lineRule="auto"/>
        <w:jc w:val="both"/>
        <w:rPr>
          <w:rFonts w:ascii="Times New Roman" w:hAnsi="Times New Roman" w:cs="Times New Roman"/>
        </w:rPr>
      </w:pPr>
      <w:r>
        <w:rPr>
          <w:rFonts w:ascii="Times New Roman" w:hAnsi="Times New Roman" w:cs="Times New Roman"/>
        </w:rPr>
        <w:t>w</w:t>
      </w:r>
      <w:r w:rsidRPr="00867B90">
        <w:rPr>
          <w:rFonts w:ascii="Times New Roman" w:hAnsi="Times New Roman" w:cs="Times New Roman"/>
        </w:rPr>
        <w:t>niosek</w:t>
      </w:r>
      <w:r w:rsidR="00757B61" w:rsidRPr="00867B90">
        <w:rPr>
          <w:rFonts w:ascii="Times New Roman" w:hAnsi="Times New Roman" w:cs="Times New Roman"/>
        </w:rPr>
        <w:t xml:space="preserve">, który dotyczył Komisji </w:t>
      </w:r>
      <w:proofErr w:type="spellStart"/>
      <w:r w:rsidR="00757B61" w:rsidRPr="00867B90">
        <w:rPr>
          <w:rFonts w:ascii="Times New Roman" w:hAnsi="Times New Roman" w:cs="Times New Roman"/>
        </w:rPr>
        <w:t>Odwołań</w:t>
      </w:r>
      <w:proofErr w:type="spellEnd"/>
      <w:r w:rsidR="00757B61" w:rsidRPr="00867B90">
        <w:rPr>
          <w:rFonts w:ascii="Times New Roman" w:hAnsi="Times New Roman" w:cs="Times New Roman"/>
        </w:rPr>
        <w:t xml:space="preserve"> i sprawy Grzegorza Plucińskiego</w:t>
      </w:r>
      <w:r>
        <w:rPr>
          <w:rFonts w:ascii="Times New Roman" w:hAnsi="Times New Roman" w:cs="Times New Roman"/>
        </w:rPr>
        <w:t>;</w:t>
      </w:r>
      <w:r w:rsidR="00757B61" w:rsidRPr="00867B90">
        <w:rPr>
          <w:rFonts w:ascii="Times New Roman" w:hAnsi="Times New Roman" w:cs="Times New Roman"/>
        </w:rPr>
        <w:t xml:space="preserve"> </w:t>
      </w:r>
    </w:p>
    <w:p w14:paraId="166DF932" w14:textId="120EB4DF" w:rsidR="00757B61" w:rsidRPr="00470EDC" w:rsidRDefault="00470EDC" w:rsidP="00470EDC">
      <w:pPr>
        <w:pStyle w:val="Akapitzlist"/>
        <w:numPr>
          <w:ilvl w:val="0"/>
          <w:numId w:val="18"/>
        </w:numPr>
        <w:spacing w:after="0" w:line="360" w:lineRule="auto"/>
        <w:jc w:val="both"/>
        <w:rPr>
          <w:rFonts w:ascii="Times New Roman" w:hAnsi="Times New Roman" w:cs="Times New Roman"/>
        </w:rPr>
      </w:pPr>
      <w:r w:rsidRPr="00470EDC">
        <w:rPr>
          <w:rFonts w:ascii="Times New Roman" w:hAnsi="Times New Roman" w:cs="Times New Roman"/>
        </w:rPr>
        <w:t xml:space="preserve">wniosek </w:t>
      </w:r>
      <w:r w:rsidR="00757B61" w:rsidRPr="00470EDC">
        <w:rPr>
          <w:rFonts w:ascii="Times New Roman" w:hAnsi="Times New Roman" w:cs="Times New Roman"/>
        </w:rPr>
        <w:t>Wacława Iszkowskiego złożony w imieniu Oddziału Mazowieckiego o uchwalenie p</w:t>
      </w:r>
      <w:r w:rsidR="00757B61" w:rsidRPr="00CD5D5D">
        <w:rPr>
          <w:rFonts w:ascii="Times New Roman" w:hAnsi="Times New Roman" w:cs="Times New Roman"/>
        </w:rPr>
        <w:t>rezentu dla informatyków z okazji siedemdziesięciolecia polskiej informatyki</w:t>
      </w:r>
      <w:r w:rsidRPr="00CD5D5D">
        <w:rPr>
          <w:rFonts w:ascii="Times New Roman" w:hAnsi="Times New Roman" w:cs="Times New Roman"/>
        </w:rPr>
        <w:t>, tj.</w:t>
      </w:r>
      <w:r w:rsidR="00757B61" w:rsidRPr="00470EDC">
        <w:rPr>
          <w:rFonts w:ascii="Times New Roman" w:hAnsi="Times New Roman" w:cs="Times New Roman"/>
        </w:rPr>
        <w:t xml:space="preserve"> o podjęcie efektywnych i skutecznych działań na rzecz formalnie oficjalnego powołania zawodu informatyka</w:t>
      </w:r>
    </w:p>
    <w:p w14:paraId="13FDC36A" w14:textId="77777777" w:rsidR="00757B61" w:rsidRPr="00867B90" w:rsidRDefault="00757B61" w:rsidP="00757B61">
      <w:pPr>
        <w:pStyle w:val="Akapitzlist"/>
        <w:numPr>
          <w:ilvl w:val="0"/>
          <w:numId w:val="18"/>
        </w:numPr>
        <w:spacing w:after="0" w:line="360" w:lineRule="auto"/>
        <w:jc w:val="both"/>
        <w:rPr>
          <w:rFonts w:ascii="Times New Roman" w:hAnsi="Times New Roman" w:cs="Times New Roman"/>
        </w:rPr>
      </w:pPr>
      <w:r w:rsidRPr="00867B90">
        <w:rPr>
          <w:rFonts w:ascii="Times New Roman" w:hAnsi="Times New Roman" w:cs="Times New Roman"/>
        </w:rPr>
        <w:t xml:space="preserve">Wniosek Wacława Iszkowskiego złożony w imieniu Oddziału Mazowieckiego dotyczący zobowiązania Zarządu Głównego PTI do udzielenia aktywnego wsparcia i dofinansowania działalności działającej w PTI sekcji terminologicznej. </w:t>
      </w:r>
    </w:p>
    <w:p w14:paraId="093E8198" w14:textId="77777777" w:rsidR="00757B61" w:rsidRPr="00867B90" w:rsidRDefault="00757B61" w:rsidP="00757B61">
      <w:pPr>
        <w:pStyle w:val="Akapitzlist"/>
        <w:numPr>
          <w:ilvl w:val="0"/>
          <w:numId w:val="18"/>
        </w:numPr>
        <w:spacing w:after="0" w:line="360" w:lineRule="auto"/>
        <w:jc w:val="both"/>
        <w:rPr>
          <w:rFonts w:ascii="Times New Roman" w:hAnsi="Times New Roman" w:cs="Times New Roman"/>
        </w:rPr>
      </w:pPr>
      <w:r w:rsidRPr="00867B90">
        <w:rPr>
          <w:rFonts w:ascii="Times New Roman" w:hAnsi="Times New Roman" w:cs="Times New Roman"/>
        </w:rPr>
        <w:t xml:space="preserve">Wniosek Wacława Iszkowskiego złożony w imieniu Oddziału Mazowieckiego dotyczący zobowiązania Zarządu do przedyskutowania, opracowania praw i obowiązków specjalistów bezpieczeństwa systemów informatycznych, a w szczególności zagwarantowania im prawa do anonimowości oraz ochrony osobistej i rodzinnej w określonych sytuacjach. </w:t>
      </w:r>
    </w:p>
    <w:p w14:paraId="3DFE4DA8" w14:textId="77777777" w:rsidR="00757B61" w:rsidRPr="00867B90" w:rsidRDefault="00757B61" w:rsidP="00757B61">
      <w:pPr>
        <w:pStyle w:val="Akapitzlist"/>
        <w:numPr>
          <w:ilvl w:val="0"/>
          <w:numId w:val="18"/>
        </w:numPr>
        <w:spacing w:after="0" w:line="360" w:lineRule="auto"/>
        <w:jc w:val="both"/>
        <w:rPr>
          <w:rFonts w:ascii="Times New Roman" w:hAnsi="Times New Roman" w:cs="Times New Roman"/>
        </w:rPr>
      </w:pPr>
      <w:r w:rsidRPr="00867B90">
        <w:rPr>
          <w:rFonts w:ascii="Times New Roman" w:hAnsi="Times New Roman" w:cs="Times New Roman"/>
        </w:rPr>
        <w:t xml:space="preserve">Wniosek Wacława Iszkowskiego złożony w imieniu Oddziału Mazowieckiego dotyczący uchwalenia medalu siedemdziesięciolecia polskiej informatyki. </w:t>
      </w:r>
    </w:p>
    <w:p w14:paraId="5FF5EAAA" w14:textId="77777777" w:rsidR="00757B61" w:rsidRPr="00867B90" w:rsidRDefault="00757B61" w:rsidP="00757B61">
      <w:pPr>
        <w:pStyle w:val="Akapitzlist"/>
        <w:numPr>
          <w:ilvl w:val="0"/>
          <w:numId w:val="18"/>
        </w:numPr>
        <w:spacing w:after="0" w:line="360" w:lineRule="auto"/>
        <w:jc w:val="both"/>
        <w:rPr>
          <w:rFonts w:ascii="Times New Roman" w:hAnsi="Times New Roman" w:cs="Times New Roman"/>
        </w:rPr>
      </w:pPr>
      <w:r w:rsidRPr="00867B90">
        <w:rPr>
          <w:rFonts w:ascii="Times New Roman" w:hAnsi="Times New Roman" w:cs="Times New Roman"/>
        </w:rPr>
        <w:t xml:space="preserve">Wniosek Wacława Iszkowskiego złożony w imieniu Oddziału Mazowieckiego dotyczący prezentacji działalności członków Zarządu Głównego. </w:t>
      </w:r>
    </w:p>
    <w:p w14:paraId="78386448" w14:textId="77777777" w:rsidR="00757B61" w:rsidRPr="00867B90" w:rsidRDefault="00757B61" w:rsidP="00757B61">
      <w:pPr>
        <w:pStyle w:val="Akapitzlist"/>
        <w:spacing w:after="0" w:line="360" w:lineRule="auto"/>
        <w:jc w:val="both"/>
        <w:rPr>
          <w:rFonts w:ascii="Times New Roman" w:hAnsi="Times New Roman" w:cs="Times New Roman"/>
        </w:rPr>
      </w:pPr>
    </w:p>
    <w:p w14:paraId="266C06E8"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b/>
        </w:rPr>
      </w:pPr>
      <w:r w:rsidRPr="00867B90">
        <w:rPr>
          <w:rFonts w:ascii="Times New Roman" w:hAnsi="Times New Roman" w:cs="Times New Roman"/>
          <w:b/>
        </w:rPr>
        <w:t xml:space="preserve">Przyjęcie </w:t>
      </w:r>
      <w:r>
        <w:rPr>
          <w:rFonts w:ascii="Times New Roman" w:hAnsi="Times New Roman" w:cs="Times New Roman"/>
          <w:b/>
        </w:rPr>
        <w:t>u</w:t>
      </w:r>
      <w:r w:rsidRPr="00867B90">
        <w:rPr>
          <w:rFonts w:ascii="Times New Roman" w:hAnsi="Times New Roman" w:cs="Times New Roman"/>
          <w:b/>
        </w:rPr>
        <w:t>chwał i wniosków.</w:t>
      </w:r>
    </w:p>
    <w:p w14:paraId="1951C9BA" w14:textId="77777777" w:rsidR="00757B61" w:rsidRPr="00867B90" w:rsidRDefault="00757B61" w:rsidP="00757B61">
      <w:pPr>
        <w:pStyle w:val="Akapitzlist"/>
        <w:spacing w:after="0" w:line="360" w:lineRule="auto"/>
        <w:jc w:val="both"/>
        <w:rPr>
          <w:rFonts w:ascii="Times New Roman" w:hAnsi="Times New Roman" w:cs="Times New Roman"/>
          <w:b/>
        </w:rPr>
      </w:pPr>
    </w:p>
    <w:p w14:paraId="71B49712"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aby Zjazd podjął Uchwałę o skierowaniu wniosków do rozpatrzenia przez wybrany Zarząd. </w:t>
      </w:r>
    </w:p>
    <w:p w14:paraId="381477B7" w14:textId="77777777" w:rsidR="00757B61" w:rsidRPr="00867B90" w:rsidRDefault="00757B61" w:rsidP="00757B61">
      <w:pPr>
        <w:spacing w:after="0" w:line="360" w:lineRule="auto"/>
        <w:jc w:val="both"/>
        <w:rPr>
          <w:rFonts w:ascii="Times New Roman" w:hAnsi="Times New Roman" w:cs="Times New Roman"/>
        </w:rPr>
      </w:pPr>
    </w:p>
    <w:p w14:paraId="044169C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stwierdził, że Zjazd powinien rozpatrzeć wniosek dotyczący uchwalenia medalu siedemdziesięciolecia informatyki. Ponadto wyraził wątpliwość, czy także wniosek dotyczący prezentacji działalności członków Zarządu Głównego PTI nie powinien być przyjęty przez </w:t>
      </w:r>
      <w:r>
        <w:rPr>
          <w:rFonts w:ascii="Times New Roman" w:hAnsi="Times New Roman" w:cs="Times New Roman"/>
        </w:rPr>
        <w:t>z</w:t>
      </w:r>
      <w:r w:rsidRPr="00867B90">
        <w:rPr>
          <w:rFonts w:ascii="Times New Roman" w:hAnsi="Times New Roman" w:cs="Times New Roman"/>
        </w:rPr>
        <w:t xml:space="preserve">jazd, ponieważ dotyczy sposobu działania organu. </w:t>
      </w:r>
    </w:p>
    <w:p w14:paraId="5C846111" w14:textId="77777777" w:rsidR="00757B61" w:rsidRPr="00867B90" w:rsidRDefault="00757B61" w:rsidP="00757B61">
      <w:pPr>
        <w:spacing w:after="0" w:line="360" w:lineRule="auto"/>
        <w:jc w:val="both"/>
        <w:rPr>
          <w:rFonts w:ascii="Times New Roman" w:hAnsi="Times New Roman" w:cs="Times New Roman"/>
        </w:rPr>
      </w:pPr>
    </w:p>
    <w:p w14:paraId="5D8CBE96" w14:textId="2B307FA4"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44 </w:t>
      </w:r>
      <w:r w:rsidRPr="00867B90">
        <w:rPr>
          <w:rFonts w:ascii="Times New Roman" w:hAnsi="Times New Roman" w:cs="Times New Roman"/>
        </w:rPr>
        <w:t xml:space="preserve">w sprawie podjęcia </w:t>
      </w:r>
      <w:r>
        <w:rPr>
          <w:rFonts w:ascii="Times New Roman" w:hAnsi="Times New Roman" w:cs="Times New Roman"/>
        </w:rPr>
        <w:t>u</w:t>
      </w:r>
      <w:r w:rsidRPr="00867B90">
        <w:rPr>
          <w:rFonts w:ascii="Times New Roman" w:hAnsi="Times New Roman" w:cs="Times New Roman"/>
        </w:rPr>
        <w:t xml:space="preserve">chwały o ustanowieniu medalu siedemdziesięciolecia informatyki polskiej. W wyniku </w:t>
      </w:r>
      <w:r>
        <w:rPr>
          <w:rFonts w:ascii="Times New Roman" w:hAnsi="Times New Roman" w:cs="Times New Roman"/>
        </w:rPr>
        <w:t>głosowania: za</w:t>
      </w:r>
      <w:r w:rsidRPr="00867B90">
        <w:rPr>
          <w:rFonts w:ascii="Times New Roman" w:hAnsi="Times New Roman" w:cs="Times New Roman"/>
        </w:rPr>
        <w:t xml:space="preserve"> – 56 głosów, przeciw – 3</w:t>
      </w:r>
      <w:r w:rsidR="009F3C60">
        <w:rPr>
          <w:rFonts w:ascii="Times New Roman" w:hAnsi="Times New Roman" w:cs="Times New Roman"/>
        </w:rPr>
        <w:t xml:space="preserve"> </w:t>
      </w:r>
      <w:r w:rsidRPr="00867B90">
        <w:rPr>
          <w:rFonts w:ascii="Times New Roman" w:hAnsi="Times New Roman" w:cs="Times New Roman"/>
        </w:rPr>
        <w:t>głosy, wstrzymujących się – 1</w:t>
      </w:r>
      <w:r w:rsidR="009F3C60">
        <w:rPr>
          <w:rFonts w:ascii="Times New Roman" w:hAnsi="Times New Roman" w:cs="Times New Roman"/>
        </w:rPr>
        <w:t xml:space="preserve"> </w:t>
      </w:r>
      <w:r w:rsidRPr="00867B90">
        <w:rPr>
          <w:rFonts w:ascii="Times New Roman" w:hAnsi="Times New Roman" w:cs="Times New Roman"/>
        </w:rPr>
        <w:t>głos, Zjazd ustanowił</w:t>
      </w:r>
      <w:r>
        <w:rPr>
          <w:rFonts w:ascii="Times New Roman" w:hAnsi="Times New Roman" w:cs="Times New Roman"/>
        </w:rPr>
        <w:t xml:space="preserve"> uchwał</w:t>
      </w:r>
      <w:r w:rsidR="00E669FA">
        <w:rPr>
          <w:rFonts w:ascii="Times New Roman" w:hAnsi="Times New Roman" w:cs="Times New Roman"/>
        </w:rPr>
        <w:t>ą</w:t>
      </w:r>
      <w:r>
        <w:rPr>
          <w:rFonts w:ascii="Times New Roman" w:hAnsi="Times New Roman" w:cs="Times New Roman"/>
        </w:rPr>
        <w:t xml:space="preserve"> (uchwała zjazdu nr 0</w:t>
      </w:r>
      <w:r w:rsidR="00F3023A">
        <w:rPr>
          <w:rFonts w:ascii="Times New Roman" w:hAnsi="Times New Roman" w:cs="Times New Roman"/>
        </w:rPr>
        <w:t>9</w:t>
      </w:r>
      <w:r>
        <w:rPr>
          <w:rFonts w:ascii="Times New Roman" w:hAnsi="Times New Roman" w:cs="Times New Roman"/>
        </w:rPr>
        <w:t>)</w:t>
      </w:r>
      <w:r w:rsidRPr="007C4678">
        <w:rPr>
          <w:rFonts w:ascii="Times New Roman" w:hAnsi="Times New Roman" w:cs="Times New Roman"/>
        </w:rPr>
        <w:t xml:space="preserve"> </w:t>
      </w:r>
      <w:r w:rsidRPr="00867B90">
        <w:rPr>
          <w:rFonts w:ascii="Times New Roman" w:hAnsi="Times New Roman" w:cs="Times New Roman"/>
        </w:rPr>
        <w:t>medal siedemdziesięciolecia informatyki polskiej.</w:t>
      </w:r>
    </w:p>
    <w:p w14:paraId="7B787288" w14:textId="77777777" w:rsidR="00757B61" w:rsidRPr="00867B90" w:rsidRDefault="00757B61" w:rsidP="00757B61">
      <w:pPr>
        <w:spacing w:after="0" w:line="360" w:lineRule="auto"/>
        <w:jc w:val="both"/>
        <w:rPr>
          <w:rFonts w:ascii="Times New Roman" w:hAnsi="Times New Roman" w:cs="Times New Roman"/>
        </w:rPr>
      </w:pPr>
    </w:p>
    <w:p w14:paraId="56CEB6C7" w14:textId="7E9D72A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zaproponował przegłosowanie </w:t>
      </w:r>
      <w:r>
        <w:rPr>
          <w:rFonts w:ascii="Times New Roman" w:hAnsi="Times New Roman" w:cs="Times New Roman"/>
        </w:rPr>
        <w:t>u</w:t>
      </w:r>
      <w:r w:rsidRPr="00867B90">
        <w:rPr>
          <w:rFonts w:ascii="Times New Roman" w:hAnsi="Times New Roman" w:cs="Times New Roman"/>
        </w:rPr>
        <w:t>chwały w sprawie zobowiązania wszystkich członków ZG PTI do umieszczania na witrynie PTI w widocznym miejscu swego aktualnego biogramu ze zdjęciem, zakresu swoich obowiązków w ramach sprawowanej funkcji, swojego bezpośredniego adresu</w:t>
      </w:r>
      <w:r w:rsidR="00E669FA">
        <w:rPr>
          <w:rFonts w:ascii="Times New Roman" w:hAnsi="Times New Roman" w:cs="Times New Roman"/>
        </w:rPr>
        <w:t xml:space="preserve"> </w:t>
      </w:r>
      <w:proofErr w:type="spellStart"/>
      <w:r w:rsidR="00E669FA">
        <w:rPr>
          <w:rFonts w:ascii="Times New Roman" w:hAnsi="Times New Roman" w:cs="Times New Roman"/>
        </w:rPr>
        <w:t>mejlow</w:t>
      </w:r>
      <w:r w:rsidRPr="00867B90">
        <w:rPr>
          <w:rFonts w:ascii="Times New Roman" w:hAnsi="Times New Roman" w:cs="Times New Roman"/>
        </w:rPr>
        <w:t>ego</w:t>
      </w:r>
      <w:proofErr w:type="spellEnd"/>
      <w:r w:rsidRPr="00867B90">
        <w:rPr>
          <w:rFonts w:ascii="Times New Roman" w:hAnsi="Times New Roman" w:cs="Times New Roman"/>
        </w:rPr>
        <w:t xml:space="preserve"> oraz zobowiązania odpowiadania w rozsądnym czasie na wszystkie </w:t>
      </w:r>
      <w:proofErr w:type="spellStart"/>
      <w:r w:rsidRPr="00867B90">
        <w:rPr>
          <w:rFonts w:ascii="Times New Roman" w:hAnsi="Times New Roman" w:cs="Times New Roman"/>
        </w:rPr>
        <w:t>m</w:t>
      </w:r>
      <w:r>
        <w:rPr>
          <w:rFonts w:ascii="Times New Roman" w:hAnsi="Times New Roman" w:cs="Times New Roman"/>
        </w:rPr>
        <w:t>ej</w:t>
      </w:r>
      <w:r w:rsidRPr="00867B90">
        <w:rPr>
          <w:rFonts w:ascii="Times New Roman" w:hAnsi="Times New Roman" w:cs="Times New Roman"/>
        </w:rPr>
        <w:t>le</w:t>
      </w:r>
      <w:proofErr w:type="spellEnd"/>
      <w:r w:rsidRPr="00867B90">
        <w:rPr>
          <w:rFonts w:ascii="Times New Roman" w:hAnsi="Times New Roman" w:cs="Times New Roman"/>
        </w:rPr>
        <w:t xml:space="preserve"> od członków PTI i opisu swoich dokonań w PTI co najmniej raz na kwartał.</w:t>
      </w:r>
    </w:p>
    <w:p w14:paraId="5346D55F" w14:textId="77777777" w:rsidR="00757B61" w:rsidRPr="00867B90" w:rsidRDefault="00757B61" w:rsidP="00757B61">
      <w:pPr>
        <w:spacing w:after="0" w:line="360" w:lineRule="auto"/>
        <w:jc w:val="both"/>
        <w:rPr>
          <w:rFonts w:ascii="Times New Roman" w:hAnsi="Times New Roman" w:cs="Times New Roman"/>
        </w:rPr>
      </w:pPr>
    </w:p>
    <w:p w14:paraId="5F74789F" w14:textId="7944FDE2"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Wojciech Kiedrowski zaproponował wydłużenie cyklu składania informacji o dokonaniach z</w:t>
      </w:r>
      <w:r w:rsidR="00282E37">
        <w:rPr>
          <w:rFonts w:ascii="Times New Roman" w:hAnsi="Times New Roman" w:cs="Times New Roman"/>
        </w:rPr>
        <w:t> </w:t>
      </w:r>
      <w:r w:rsidRPr="00867B90">
        <w:rPr>
          <w:rFonts w:ascii="Times New Roman" w:hAnsi="Times New Roman" w:cs="Times New Roman"/>
        </w:rPr>
        <w:t xml:space="preserve">proponowanych trzech miesięcy do pół roku. </w:t>
      </w:r>
    </w:p>
    <w:p w14:paraId="1244672C" w14:textId="77777777" w:rsidR="00757B61" w:rsidRPr="00867B90" w:rsidRDefault="00757B61" w:rsidP="00757B61">
      <w:pPr>
        <w:spacing w:after="0" w:line="360" w:lineRule="auto"/>
        <w:jc w:val="both"/>
        <w:rPr>
          <w:rFonts w:ascii="Times New Roman" w:hAnsi="Times New Roman" w:cs="Times New Roman"/>
        </w:rPr>
      </w:pPr>
    </w:p>
    <w:p w14:paraId="6536BCAD"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W tej sytuacji przewodniczący Tadeusz Syryjczyk zarządził przegłosowanie poprawki zmiany cyklu składania informacji o dokonaniach z proponowanych trzech miesięcy do pół roku</w:t>
      </w:r>
      <w:r>
        <w:rPr>
          <w:rFonts w:ascii="Times New Roman" w:hAnsi="Times New Roman" w:cs="Times New Roman"/>
        </w:rPr>
        <w:t xml:space="preserve"> – głosowanie elektroniczne nr 45</w:t>
      </w:r>
      <w:r w:rsidRPr="00867B90">
        <w:rPr>
          <w:rFonts w:ascii="Times New Roman" w:hAnsi="Times New Roman" w:cs="Times New Roman"/>
        </w:rPr>
        <w:t xml:space="preserve">. W wyniku </w:t>
      </w:r>
      <w:r>
        <w:rPr>
          <w:rFonts w:ascii="Times New Roman" w:hAnsi="Times New Roman" w:cs="Times New Roman"/>
        </w:rPr>
        <w:t>głosowania: za</w:t>
      </w:r>
      <w:r w:rsidRPr="00867B90">
        <w:rPr>
          <w:rFonts w:ascii="Times New Roman" w:hAnsi="Times New Roman" w:cs="Times New Roman"/>
        </w:rPr>
        <w:t xml:space="preserve"> – 48 głosów, przeciw – 7 głosów, wstrzymujących się – 5 głosów, Zjazd wyraził zgodę na zmianę cyklu składania informacji o dokonaniach z proponowanych trzech miesięcy do pół roku. </w:t>
      </w:r>
    </w:p>
    <w:p w14:paraId="7FF133CD" w14:textId="77777777" w:rsidR="00757B61" w:rsidRPr="00867B90" w:rsidRDefault="00757B61" w:rsidP="00757B61">
      <w:pPr>
        <w:spacing w:after="0" w:line="360" w:lineRule="auto"/>
        <w:jc w:val="both"/>
        <w:rPr>
          <w:rFonts w:ascii="Times New Roman" w:hAnsi="Times New Roman" w:cs="Times New Roman"/>
        </w:rPr>
      </w:pPr>
    </w:p>
    <w:p w14:paraId="635D4272" w14:textId="09072ED5"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zaproponował przegłosowanie </w:t>
      </w:r>
      <w:r>
        <w:rPr>
          <w:rFonts w:ascii="Times New Roman" w:hAnsi="Times New Roman" w:cs="Times New Roman"/>
        </w:rPr>
        <w:t>u</w:t>
      </w:r>
      <w:r w:rsidRPr="00867B90">
        <w:rPr>
          <w:rFonts w:ascii="Times New Roman" w:hAnsi="Times New Roman" w:cs="Times New Roman"/>
        </w:rPr>
        <w:t xml:space="preserve">chwały w sprawie zobowiązania wszystkich członków ZG PTI do umieszczania na witrynie PTI w widocznym miejscu swego aktualnego biogramu ze zdjęciem, zakresu swoich obowiązków w ramach sprawowanej funkcji, swojego bezpośredniego adresu </w:t>
      </w:r>
      <w:proofErr w:type="spellStart"/>
      <w:r w:rsidR="00E669FA">
        <w:rPr>
          <w:rFonts w:ascii="Times New Roman" w:hAnsi="Times New Roman" w:cs="Times New Roman"/>
        </w:rPr>
        <w:t>mej</w:t>
      </w:r>
      <w:r w:rsidR="00D44D49">
        <w:rPr>
          <w:rFonts w:ascii="Times New Roman" w:hAnsi="Times New Roman" w:cs="Times New Roman"/>
        </w:rPr>
        <w:t>l</w:t>
      </w:r>
      <w:r w:rsidRPr="00867B90">
        <w:rPr>
          <w:rFonts w:ascii="Times New Roman" w:hAnsi="Times New Roman" w:cs="Times New Roman"/>
        </w:rPr>
        <w:t>owego</w:t>
      </w:r>
      <w:proofErr w:type="spellEnd"/>
      <w:r w:rsidRPr="00867B90">
        <w:rPr>
          <w:rFonts w:ascii="Times New Roman" w:hAnsi="Times New Roman" w:cs="Times New Roman"/>
        </w:rPr>
        <w:t xml:space="preserve"> oraz zobowiązania odpowiadania w rozsądnym czasie na wszystkie </w:t>
      </w:r>
      <w:proofErr w:type="spellStart"/>
      <w:r w:rsidRPr="00867B90">
        <w:rPr>
          <w:rFonts w:ascii="Times New Roman" w:hAnsi="Times New Roman" w:cs="Times New Roman"/>
        </w:rPr>
        <w:t>m</w:t>
      </w:r>
      <w:r w:rsidR="00E669FA">
        <w:rPr>
          <w:rFonts w:ascii="Times New Roman" w:hAnsi="Times New Roman" w:cs="Times New Roman"/>
        </w:rPr>
        <w:t>ej</w:t>
      </w:r>
      <w:r w:rsidRPr="00867B90">
        <w:rPr>
          <w:rFonts w:ascii="Times New Roman" w:hAnsi="Times New Roman" w:cs="Times New Roman"/>
        </w:rPr>
        <w:t>le</w:t>
      </w:r>
      <w:proofErr w:type="spellEnd"/>
      <w:r w:rsidRPr="00867B90">
        <w:rPr>
          <w:rFonts w:ascii="Times New Roman" w:hAnsi="Times New Roman" w:cs="Times New Roman"/>
        </w:rPr>
        <w:t xml:space="preserve"> od członków PTI i opisu swoich dokonań w PTI co najmniej raz na pół roku.</w:t>
      </w:r>
    </w:p>
    <w:p w14:paraId="0BCAFCBD" w14:textId="77777777" w:rsidR="00757B61" w:rsidRPr="00867B90" w:rsidRDefault="00757B61" w:rsidP="00757B61">
      <w:pPr>
        <w:spacing w:after="0" w:line="360" w:lineRule="auto"/>
        <w:jc w:val="both"/>
        <w:rPr>
          <w:rFonts w:ascii="Times New Roman" w:hAnsi="Times New Roman" w:cs="Times New Roman"/>
        </w:rPr>
      </w:pPr>
    </w:p>
    <w:p w14:paraId="054E92A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Beata Ostrowska zwróciła uwagę, że takie zobowiązanie umieszczania informacji może rodzić naruszenie tajemnicy handlowej PTI i zawnioskowała, aby nie umieszczać na witrynie PTI pewnych informacji, które stanowią dane wrażliwe.</w:t>
      </w:r>
    </w:p>
    <w:p w14:paraId="325D397C"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 </w:t>
      </w:r>
    </w:p>
    <w:p w14:paraId="3D73069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Wiesław Paluszyński uznał ten wniosek za nieporozumienie. Wyjaśnił, że chodzi o informacje ogólne o dokonaniach. </w:t>
      </w:r>
    </w:p>
    <w:p w14:paraId="00D09FB5" w14:textId="77777777" w:rsidR="00757B61" w:rsidRPr="00867B90" w:rsidRDefault="00757B61" w:rsidP="00757B61">
      <w:pPr>
        <w:spacing w:after="0" w:line="360" w:lineRule="auto"/>
        <w:jc w:val="both"/>
        <w:rPr>
          <w:rFonts w:ascii="Times New Roman" w:hAnsi="Times New Roman" w:cs="Times New Roman"/>
        </w:rPr>
      </w:pPr>
    </w:p>
    <w:p w14:paraId="5E8B95DA"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 stwierdził, że jest oczywiste że statut zakazuje członkom umieszczania</w:t>
      </w:r>
      <w:r>
        <w:rPr>
          <w:rFonts w:ascii="Times New Roman" w:hAnsi="Times New Roman" w:cs="Times New Roman"/>
        </w:rPr>
        <w:t xml:space="preserve"> </w:t>
      </w:r>
      <w:r w:rsidRPr="00867B90">
        <w:rPr>
          <w:rFonts w:ascii="Times New Roman" w:hAnsi="Times New Roman" w:cs="Times New Roman"/>
        </w:rPr>
        <w:t xml:space="preserve">publicznie informacji działających na szkodę stowarzyszenia, a więc dokonają właściwej oceny sytuacji, zatem nie ma obawy, że takie informacje znajdą się na witrynie PTI. </w:t>
      </w:r>
    </w:p>
    <w:p w14:paraId="2C00C7C1" w14:textId="4A00344D" w:rsidR="00757B61" w:rsidRPr="00867B90" w:rsidRDefault="00757B61" w:rsidP="00757B61">
      <w:pPr>
        <w:spacing w:after="0" w:line="360" w:lineRule="auto"/>
        <w:jc w:val="both"/>
        <w:rPr>
          <w:rFonts w:ascii="Times New Roman" w:hAnsi="Times New Roman" w:cs="Times New Roman"/>
        </w:rPr>
      </w:pPr>
      <w:r>
        <w:rPr>
          <w:rFonts w:ascii="Times New Roman" w:hAnsi="Times New Roman" w:cs="Times New Roman"/>
        </w:rPr>
        <w:t>Następnie z</w:t>
      </w:r>
      <w:r w:rsidRPr="00867B90">
        <w:rPr>
          <w:rFonts w:ascii="Times New Roman" w:hAnsi="Times New Roman" w:cs="Times New Roman"/>
        </w:rPr>
        <w:t xml:space="preserve">arządził </w:t>
      </w:r>
      <w:r>
        <w:rPr>
          <w:rFonts w:ascii="Times New Roman" w:hAnsi="Times New Roman" w:cs="Times New Roman"/>
        </w:rPr>
        <w:t>głosowanie elektroniczne nr 46</w:t>
      </w:r>
      <w:r w:rsidRPr="00867B90">
        <w:rPr>
          <w:rFonts w:ascii="Times New Roman" w:hAnsi="Times New Roman" w:cs="Times New Roman"/>
        </w:rPr>
        <w:t xml:space="preserve"> nad </w:t>
      </w:r>
      <w:r>
        <w:rPr>
          <w:rFonts w:ascii="Times New Roman" w:hAnsi="Times New Roman" w:cs="Times New Roman"/>
        </w:rPr>
        <w:t>u</w:t>
      </w:r>
      <w:r w:rsidRPr="00867B90">
        <w:rPr>
          <w:rFonts w:ascii="Times New Roman" w:hAnsi="Times New Roman" w:cs="Times New Roman"/>
        </w:rPr>
        <w:t xml:space="preserve">chwałą w sprawie zobowiązania wszystkich członków ZG PTI do umieszczania na witrynie PTI w widocznym miejscu swego aktualnego biogramu ze zdjęciem, zakresu swoich obowiązków w ramach sprawowanej funkcji, swojego bezpośredniego adresu </w:t>
      </w:r>
      <w:proofErr w:type="spellStart"/>
      <w:r w:rsidR="00E669FA">
        <w:rPr>
          <w:rFonts w:ascii="Times New Roman" w:hAnsi="Times New Roman" w:cs="Times New Roman"/>
        </w:rPr>
        <w:t>mej</w:t>
      </w:r>
      <w:r w:rsidRPr="00867B90">
        <w:rPr>
          <w:rFonts w:ascii="Times New Roman" w:hAnsi="Times New Roman" w:cs="Times New Roman"/>
        </w:rPr>
        <w:t>lowego</w:t>
      </w:r>
      <w:proofErr w:type="spellEnd"/>
      <w:r w:rsidRPr="00867B90">
        <w:rPr>
          <w:rFonts w:ascii="Times New Roman" w:hAnsi="Times New Roman" w:cs="Times New Roman"/>
        </w:rPr>
        <w:t xml:space="preserve"> oraz zobowiązania odpowiadania w rozsądnym czasie na wszystkie </w:t>
      </w:r>
      <w:proofErr w:type="spellStart"/>
      <w:r w:rsidRPr="00867B90">
        <w:rPr>
          <w:rFonts w:ascii="Times New Roman" w:hAnsi="Times New Roman" w:cs="Times New Roman"/>
        </w:rPr>
        <w:t>m</w:t>
      </w:r>
      <w:r w:rsidR="00E669FA">
        <w:rPr>
          <w:rFonts w:ascii="Times New Roman" w:hAnsi="Times New Roman" w:cs="Times New Roman"/>
        </w:rPr>
        <w:t>ej</w:t>
      </w:r>
      <w:r w:rsidRPr="00867B90">
        <w:rPr>
          <w:rFonts w:ascii="Times New Roman" w:hAnsi="Times New Roman" w:cs="Times New Roman"/>
        </w:rPr>
        <w:t>le</w:t>
      </w:r>
      <w:proofErr w:type="spellEnd"/>
      <w:r w:rsidRPr="00867B90">
        <w:rPr>
          <w:rFonts w:ascii="Times New Roman" w:hAnsi="Times New Roman" w:cs="Times New Roman"/>
        </w:rPr>
        <w:t xml:space="preserve"> od członków PTI i opisu swoich dokonań w PTI co najmniej raz na pół roku.</w:t>
      </w:r>
    </w:p>
    <w:p w14:paraId="34FC0A36" w14:textId="04E33CF3"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wyniku </w:t>
      </w:r>
      <w:r>
        <w:rPr>
          <w:rFonts w:ascii="Times New Roman" w:hAnsi="Times New Roman" w:cs="Times New Roman"/>
        </w:rPr>
        <w:t>głosowania: za</w:t>
      </w:r>
      <w:r w:rsidRPr="00867B90">
        <w:rPr>
          <w:rFonts w:ascii="Times New Roman" w:hAnsi="Times New Roman" w:cs="Times New Roman"/>
        </w:rPr>
        <w:t xml:space="preserve"> – 41 głosów, przeciw – 15 głosów, wstrzymujących się – 4 głosy, Zjazd przyjął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w:t>
      </w:r>
      <w:r w:rsidR="00F3023A">
        <w:rPr>
          <w:rFonts w:ascii="Times New Roman" w:hAnsi="Times New Roman" w:cs="Times New Roman"/>
        </w:rPr>
        <w:t>1</w:t>
      </w:r>
      <w:r>
        <w:rPr>
          <w:rFonts w:ascii="Times New Roman" w:hAnsi="Times New Roman" w:cs="Times New Roman"/>
        </w:rPr>
        <w:t>0)</w:t>
      </w:r>
      <w:r w:rsidRPr="00867B90">
        <w:rPr>
          <w:rFonts w:ascii="Times New Roman" w:hAnsi="Times New Roman" w:cs="Times New Roman"/>
        </w:rPr>
        <w:t>.</w:t>
      </w:r>
    </w:p>
    <w:p w14:paraId="44207DF4" w14:textId="77777777" w:rsidR="00757B61" w:rsidRPr="00867B90" w:rsidRDefault="00757B61" w:rsidP="00757B61">
      <w:pPr>
        <w:spacing w:after="0" w:line="360" w:lineRule="auto"/>
        <w:jc w:val="both"/>
        <w:rPr>
          <w:rFonts w:ascii="Times New Roman" w:hAnsi="Times New Roman" w:cs="Times New Roman"/>
        </w:rPr>
      </w:pPr>
    </w:p>
    <w:p w14:paraId="2D8CC64B" w14:textId="10EEB544"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zarządził </w:t>
      </w:r>
      <w:r>
        <w:rPr>
          <w:rFonts w:ascii="Times New Roman" w:hAnsi="Times New Roman" w:cs="Times New Roman"/>
        </w:rPr>
        <w:t>głosowanie elektroniczne nr 47</w:t>
      </w:r>
      <w:r w:rsidRPr="00867B90">
        <w:rPr>
          <w:rFonts w:ascii="Times New Roman" w:hAnsi="Times New Roman" w:cs="Times New Roman"/>
        </w:rPr>
        <w:t xml:space="preserve"> w sprawie przyjęcia </w:t>
      </w:r>
      <w:r>
        <w:rPr>
          <w:rFonts w:ascii="Times New Roman" w:hAnsi="Times New Roman" w:cs="Times New Roman"/>
        </w:rPr>
        <w:t>u</w:t>
      </w:r>
      <w:r w:rsidRPr="00867B90">
        <w:rPr>
          <w:rFonts w:ascii="Times New Roman" w:hAnsi="Times New Roman" w:cs="Times New Roman"/>
        </w:rPr>
        <w:t>chwały o przekazaniu Zarządowi Głównemu wniosków złożonych</w:t>
      </w:r>
      <w:r>
        <w:rPr>
          <w:rFonts w:ascii="Times New Roman" w:hAnsi="Times New Roman" w:cs="Times New Roman"/>
        </w:rPr>
        <w:t xml:space="preserve"> </w:t>
      </w:r>
      <w:r w:rsidRPr="00867B90">
        <w:rPr>
          <w:rFonts w:ascii="Times New Roman" w:hAnsi="Times New Roman" w:cs="Times New Roman"/>
        </w:rPr>
        <w:t xml:space="preserve">w trakcie </w:t>
      </w:r>
      <w:r>
        <w:rPr>
          <w:rFonts w:ascii="Times New Roman" w:hAnsi="Times New Roman" w:cs="Times New Roman"/>
        </w:rPr>
        <w:t>z</w:t>
      </w:r>
      <w:r w:rsidRPr="00867B90">
        <w:rPr>
          <w:rFonts w:ascii="Times New Roman" w:hAnsi="Times New Roman" w:cs="Times New Roman"/>
        </w:rPr>
        <w:t xml:space="preserve">jazdu do rozpatrzenia i poinformowania Zjazdu o sposobie ich realizacji. W wyniku </w:t>
      </w:r>
      <w:r>
        <w:rPr>
          <w:rFonts w:ascii="Times New Roman" w:hAnsi="Times New Roman" w:cs="Times New Roman"/>
        </w:rPr>
        <w:t>głosowania: za</w:t>
      </w:r>
      <w:r w:rsidRPr="00867B90">
        <w:rPr>
          <w:rFonts w:ascii="Times New Roman" w:hAnsi="Times New Roman" w:cs="Times New Roman"/>
        </w:rPr>
        <w:t xml:space="preserve"> – 56 głosów, przeciw – 1 głos, wstrzymujących się – 3 głosy, Zjazd przyjął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w:t>
      </w:r>
      <w:r w:rsidR="009F3C60">
        <w:rPr>
          <w:rFonts w:ascii="Times New Roman" w:hAnsi="Times New Roman" w:cs="Times New Roman"/>
        </w:rPr>
        <w:t>1</w:t>
      </w:r>
      <w:r w:rsidR="00F3023A">
        <w:rPr>
          <w:rFonts w:ascii="Times New Roman" w:hAnsi="Times New Roman" w:cs="Times New Roman"/>
        </w:rPr>
        <w:t>1</w:t>
      </w:r>
      <w:r>
        <w:rPr>
          <w:rFonts w:ascii="Times New Roman" w:hAnsi="Times New Roman" w:cs="Times New Roman"/>
        </w:rPr>
        <w:t>)</w:t>
      </w:r>
      <w:r w:rsidRPr="007C4678">
        <w:rPr>
          <w:rFonts w:ascii="Times New Roman" w:hAnsi="Times New Roman" w:cs="Times New Roman"/>
        </w:rPr>
        <w:t xml:space="preserve"> </w:t>
      </w:r>
      <w:r w:rsidRPr="00867B90">
        <w:rPr>
          <w:rFonts w:ascii="Times New Roman" w:hAnsi="Times New Roman" w:cs="Times New Roman"/>
        </w:rPr>
        <w:t xml:space="preserve"> o</w:t>
      </w:r>
      <w:r w:rsidR="00282E37">
        <w:rPr>
          <w:rFonts w:ascii="Times New Roman" w:hAnsi="Times New Roman" w:cs="Times New Roman"/>
        </w:rPr>
        <w:t> </w:t>
      </w:r>
      <w:r w:rsidRPr="00867B90">
        <w:rPr>
          <w:rFonts w:ascii="Times New Roman" w:hAnsi="Times New Roman" w:cs="Times New Roman"/>
        </w:rPr>
        <w:t>przekazaniu Zarządowi Głównemu wniosków złożonych</w:t>
      </w:r>
      <w:r>
        <w:rPr>
          <w:rFonts w:ascii="Times New Roman" w:hAnsi="Times New Roman" w:cs="Times New Roman"/>
        </w:rPr>
        <w:t xml:space="preserve"> </w:t>
      </w:r>
      <w:r w:rsidRPr="00867B90">
        <w:rPr>
          <w:rFonts w:ascii="Times New Roman" w:hAnsi="Times New Roman" w:cs="Times New Roman"/>
        </w:rPr>
        <w:t xml:space="preserve">w trakcie </w:t>
      </w:r>
      <w:r>
        <w:rPr>
          <w:rFonts w:ascii="Times New Roman" w:hAnsi="Times New Roman" w:cs="Times New Roman"/>
        </w:rPr>
        <w:t>z</w:t>
      </w:r>
      <w:r w:rsidRPr="00867B90">
        <w:rPr>
          <w:rFonts w:ascii="Times New Roman" w:hAnsi="Times New Roman" w:cs="Times New Roman"/>
        </w:rPr>
        <w:t xml:space="preserve">jazdu do rozpatrzenia i poinformowania </w:t>
      </w:r>
      <w:r>
        <w:rPr>
          <w:rFonts w:ascii="Times New Roman" w:hAnsi="Times New Roman" w:cs="Times New Roman"/>
        </w:rPr>
        <w:t>z</w:t>
      </w:r>
      <w:r w:rsidRPr="00867B90">
        <w:rPr>
          <w:rFonts w:ascii="Times New Roman" w:hAnsi="Times New Roman" w:cs="Times New Roman"/>
        </w:rPr>
        <w:t>jazdu o sposobie ich realizacji.</w:t>
      </w:r>
    </w:p>
    <w:p w14:paraId="0C9FFE1F" w14:textId="77777777" w:rsidR="00757B61" w:rsidRPr="00867B90" w:rsidRDefault="00757B61" w:rsidP="00757B61">
      <w:pPr>
        <w:spacing w:after="0" w:line="360" w:lineRule="auto"/>
        <w:jc w:val="both"/>
        <w:rPr>
          <w:rFonts w:ascii="Times New Roman" w:hAnsi="Times New Roman" w:cs="Times New Roman"/>
        </w:rPr>
      </w:pPr>
    </w:p>
    <w:p w14:paraId="70E49AB0" w14:textId="69F64B22"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w:t>
      </w:r>
      <w:r>
        <w:rPr>
          <w:rFonts w:ascii="Times New Roman" w:hAnsi="Times New Roman" w:cs="Times New Roman"/>
        </w:rPr>
        <w:t xml:space="preserve"> </w:t>
      </w:r>
      <w:r w:rsidRPr="00867B90">
        <w:rPr>
          <w:rFonts w:ascii="Times New Roman" w:hAnsi="Times New Roman" w:cs="Times New Roman"/>
        </w:rPr>
        <w:t xml:space="preserve">powrócił do kwestii związanych ze zmianami w </w:t>
      </w:r>
      <w:r>
        <w:rPr>
          <w:rFonts w:ascii="Times New Roman" w:hAnsi="Times New Roman" w:cs="Times New Roman"/>
        </w:rPr>
        <w:t>s</w:t>
      </w:r>
      <w:r w:rsidRPr="00867B90">
        <w:rPr>
          <w:rFonts w:ascii="Times New Roman" w:hAnsi="Times New Roman" w:cs="Times New Roman"/>
        </w:rPr>
        <w:t>tatucie. Zacytował paragraf</w:t>
      </w:r>
      <w:r>
        <w:rPr>
          <w:rFonts w:ascii="Times New Roman" w:hAnsi="Times New Roman" w:cs="Times New Roman"/>
        </w:rPr>
        <w:t xml:space="preserve"> </w:t>
      </w:r>
      <w:r w:rsidRPr="00867B90">
        <w:rPr>
          <w:rFonts w:ascii="Times New Roman" w:hAnsi="Times New Roman" w:cs="Times New Roman"/>
        </w:rPr>
        <w:t xml:space="preserve">11 ust. 4 </w:t>
      </w:r>
      <w:r>
        <w:rPr>
          <w:rFonts w:ascii="Times New Roman" w:hAnsi="Times New Roman" w:cs="Times New Roman"/>
        </w:rPr>
        <w:t>u</w:t>
      </w:r>
      <w:r w:rsidRPr="00867B90">
        <w:rPr>
          <w:rFonts w:ascii="Times New Roman" w:hAnsi="Times New Roman" w:cs="Times New Roman"/>
        </w:rPr>
        <w:t xml:space="preserve">stawy o </w:t>
      </w:r>
      <w:r>
        <w:rPr>
          <w:rFonts w:ascii="Times New Roman" w:hAnsi="Times New Roman" w:cs="Times New Roman"/>
        </w:rPr>
        <w:t>s</w:t>
      </w:r>
      <w:r w:rsidRPr="00867B90">
        <w:rPr>
          <w:rFonts w:ascii="Times New Roman" w:hAnsi="Times New Roman" w:cs="Times New Roman"/>
        </w:rPr>
        <w:t xml:space="preserve">towarzyszeniach, który mówi, że w umowach między stowarzyszeniem a członkiem zarządu oraz sporach w nim, stowarzyszenie reprezentuje członek organu kontroli wewnętrznej wskazany w Uchwale tego organu lub pełnomocnik wskazany </w:t>
      </w:r>
      <w:r w:rsidR="00E84933">
        <w:rPr>
          <w:rFonts w:ascii="Times New Roman" w:hAnsi="Times New Roman" w:cs="Times New Roman"/>
        </w:rPr>
        <w:t>u</w:t>
      </w:r>
      <w:r w:rsidRPr="00867B90">
        <w:rPr>
          <w:rFonts w:ascii="Times New Roman" w:hAnsi="Times New Roman" w:cs="Times New Roman"/>
        </w:rPr>
        <w:t xml:space="preserve">chwałą walnego zgromadzenia członków, zebrania delegatów. Uznał zatem, że propozycja zmiany zapisu </w:t>
      </w:r>
      <w:r>
        <w:rPr>
          <w:rFonts w:ascii="Times New Roman" w:hAnsi="Times New Roman" w:cs="Times New Roman"/>
        </w:rPr>
        <w:t>s</w:t>
      </w:r>
      <w:r w:rsidRPr="00867B90">
        <w:rPr>
          <w:rFonts w:ascii="Times New Roman" w:hAnsi="Times New Roman" w:cs="Times New Roman"/>
        </w:rPr>
        <w:t xml:space="preserve">tatutu w tej sprawie była zgodna z </w:t>
      </w:r>
      <w:r w:rsidR="00E84933">
        <w:rPr>
          <w:rFonts w:ascii="Times New Roman" w:hAnsi="Times New Roman" w:cs="Times New Roman"/>
        </w:rPr>
        <w:t>u</w:t>
      </w:r>
      <w:r w:rsidRPr="00867B90">
        <w:rPr>
          <w:rFonts w:ascii="Times New Roman" w:hAnsi="Times New Roman" w:cs="Times New Roman"/>
        </w:rPr>
        <w:t>stawą.</w:t>
      </w:r>
      <w:r>
        <w:rPr>
          <w:rFonts w:ascii="Times New Roman" w:hAnsi="Times New Roman" w:cs="Times New Roman"/>
        </w:rPr>
        <w:t xml:space="preserve"> </w:t>
      </w:r>
    </w:p>
    <w:p w14:paraId="0D0F5152" w14:textId="28AD352A"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 kwestii zapisu o obywatelstwie również przytoczył zapis ustawowy i uznał, że propozycja zmiany </w:t>
      </w:r>
      <w:r w:rsidR="00E84933">
        <w:rPr>
          <w:rFonts w:ascii="Times New Roman" w:hAnsi="Times New Roman" w:cs="Times New Roman"/>
        </w:rPr>
        <w:t>s</w:t>
      </w:r>
      <w:r w:rsidRPr="00867B90">
        <w:rPr>
          <w:rFonts w:ascii="Times New Roman" w:hAnsi="Times New Roman" w:cs="Times New Roman"/>
        </w:rPr>
        <w:t xml:space="preserve">tatutu w kwestii przyznawania członkostwa honorowego jest również zgodna z prawem i celowa . </w:t>
      </w:r>
    </w:p>
    <w:p w14:paraId="1FAF622D" w14:textId="77777777" w:rsidR="00757B61" w:rsidRPr="00867B90" w:rsidRDefault="00757B61" w:rsidP="00757B61">
      <w:pPr>
        <w:spacing w:after="0" w:line="360" w:lineRule="auto"/>
        <w:jc w:val="both"/>
        <w:rPr>
          <w:rFonts w:ascii="Times New Roman" w:hAnsi="Times New Roman" w:cs="Times New Roman"/>
        </w:rPr>
      </w:pPr>
    </w:p>
    <w:p w14:paraId="26561258" w14:textId="17DD4F9F"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Przewodniczący Tadeusz Syryjczyk</w:t>
      </w:r>
      <w:r>
        <w:rPr>
          <w:rFonts w:ascii="Times New Roman" w:hAnsi="Times New Roman" w:cs="Times New Roman"/>
        </w:rPr>
        <w:t xml:space="preserve"> </w:t>
      </w:r>
      <w:r w:rsidRPr="00867B90">
        <w:rPr>
          <w:rFonts w:ascii="Times New Roman" w:hAnsi="Times New Roman" w:cs="Times New Roman"/>
        </w:rPr>
        <w:t>poprosił Zespół Statutowy, aby</w:t>
      </w:r>
      <w:r>
        <w:rPr>
          <w:rFonts w:ascii="Times New Roman" w:hAnsi="Times New Roman" w:cs="Times New Roman"/>
        </w:rPr>
        <w:t xml:space="preserve"> </w:t>
      </w:r>
      <w:r w:rsidRPr="00867B90">
        <w:rPr>
          <w:rFonts w:ascii="Times New Roman" w:hAnsi="Times New Roman" w:cs="Times New Roman"/>
        </w:rPr>
        <w:t xml:space="preserve">zreferował uporządkowane po dyskusji propozycje zmian w </w:t>
      </w:r>
      <w:r w:rsidR="00E84933">
        <w:rPr>
          <w:rFonts w:ascii="Times New Roman" w:hAnsi="Times New Roman" w:cs="Times New Roman"/>
        </w:rPr>
        <w:t>s</w:t>
      </w:r>
      <w:r w:rsidRPr="00867B90">
        <w:rPr>
          <w:rFonts w:ascii="Times New Roman" w:hAnsi="Times New Roman" w:cs="Times New Roman"/>
        </w:rPr>
        <w:t xml:space="preserve">tatucie. </w:t>
      </w:r>
    </w:p>
    <w:p w14:paraId="4F0A8412" w14:textId="77777777" w:rsidR="00757B61" w:rsidRPr="00867B90" w:rsidRDefault="00757B61" w:rsidP="00757B61">
      <w:pPr>
        <w:spacing w:after="0" w:line="360" w:lineRule="auto"/>
        <w:jc w:val="both"/>
        <w:rPr>
          <w:rFonts w:ascii="Times New Roman" w:hAnsi="Times New Roman" w:cs="Times New Roman"/>
        </w:rPr>
      </w:pPr>
    </w:p>
    <w:p w14:paraId="61799907" w14:textId="77777777"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Janusz Dorożyński </w:t>
      </w:r>
      <w:r>
        <w:rPr>
          <w:rFonts w:ascii="Times New Roman" w:hAnsi="Times New Roman" w:cs="Times New Roman"/>
        </w:rPr>
        <w:t xml:space="preserve">zaproponował, aby zjazd </w:t>
      </w:r>
      <w:r w:rsidRPr="00867B90">
        <w:rPr>
          <w:rFonts w:ascii="Times New Roman" w:hAnsi="Times New Roman" w:cs="Times New Roman"/>
        </w:rPr>
        <w:t>wyraził podziękowanie Andrzejowi Dyżewskiemu za opracowany materiał</w:t>
      </w:r>
      <w:r>
        <w:rPr>
          <w:rFonts w:ascii="Times New Roman" w:hAnsi="Times New Roman" w:cs="Times New Roman"/>
        </w:rPr>
        <w:t xml:space="preserve"> dotyczący terminologii</w:t>
      </w:r>
      <w:r w:rsidRPr="00867B90">
        <w:rPr>
          <w:rFonts w:ascii="Times New Roman" w:hAnsi="Times New Roman" w:cs="Times New Roman"/>
        </w:rPr>
        <w:t xml:space="preserve">, </w:t>
      </w:r>
      <w:r>
        <w:rPr>
          <w:rFonts w:ascii="Times New Roman" w:hAnsi="Times New Roman" w:cs="Times New Roman"/>
        </w:rPr>
        <w:t>przekazany do zjazdu. Propozycja została przyjęta przez delegatów oklaskami. Przewodniczący Tadeusz Syryjczyk ogłosił, że tym samym podziękowanie został przekazane przez zjazd przez aklamację.</w:t>
      </w:r>
      <w:r w:rsidRPr="00867B90">
        <w:rPr>
          <w:rFonts w:ascii="Times New Roman" w:hAnsi="Times New Roman" w:cs="Times New Roman"/>
        </w:rPr>
        <w:t xml:space="preserve"> </w:t>
      </w:r>
    </w:p>
    <w:p w14:paraId="10F0905D" w14:textId="77777777" w:rsidR="00757B61" w:rsidRPr="00867B90" w:rsidRDefault="00757B61" w:rsidP="00757B61">
      <w:pPr>
        <w:spacing w:after="0" w:line="360" w:lineRule="auto"/>
        <w:jc w:val="both"/>
        <w:rPr>
          <w:rFonts w:ascii="Times New Roman" w:hAnsi="Times New Roman" w:cs="Times New Roman"/>
        </w:rPr>
      </w:pPr>
    </w:p>
    <w:p w14:paraId="77DF0C0F" w14:textId="2044458E"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Wojciech Kulik poinformował, że jednolity tekst </w:t>
      </w:r>
      <w:r w:rsidR="00E84933">
        <w:rPr>
          <w:rFonts w:ascii="Times New Roman" w:hAnsi="Times New Roman" w:cs="Times New Roman"/>
        </w:rPr>
        <w:t>s</w:t>
      </w:r>
      <w:r w:rsidRPr="00867B90">
        <w:rPr>
          <w:rFonts w:ascii="Times New Roman" w:hAnsi="Times New Roman" w:cs="Times New Roman"/>
        </w:rPr>
        <w:t xml:space="preserve">tatutu wraz z wprowadzonymi zmianami został wyświetlony na ekranie. Wymienił ponownie wprowadzone poprawki, wskazując je na ekranie. </w:t>
      </w:r>
    </w:p>
    <w:p w14:paraId="42DE9834" w14:textId="77777777" w:rsidR="00757B61" w:rsidRPr="00867B90" w:rsidRDefault="00757B61" w:rsidP="00757B61">
      <w:pPr>
        <w:spacing w:after="0" w:line="360" w:lineRule="auto"/>
        <w:jc w:val="both"/>
        <w:rPr>
          <w:rFonts w:ascii="Times New Roman" w:hAnsi="Times New Roman" w:cs="Times New Roman"/>
        </w:rPr>
      </w:pPr>
    </w:p>
    <w:p w14:paraId="7081ED5C" w14:textId="7F5A8FE5"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Przewodniczący Tadeusz Syryjczyk zarządził </w:t>
      </w:r>
      <w:r>
        <w:rPr>
          <w:rFonts w:ascii="Times New Roman" w:hAnsi="Times New Roman" w:cs="Times New Roman"/>
        </w:rPr>
        <w:t xml:space="preserve">głosowanie elektroniczne nr 48 </w:t>
      </w:r>
      <w:r w:rsidRPr="00867B90">
        <w:rPr>
          <w:rFonts w:ascii="Times New Roman" w:hAnsi="Times New Roman" w:cs="Times New Roman"/>
        </w:rPr>
        <w:t>w sprawie podjęcia</w:t>
      </w:r>
      <w:r w:rsidR="00B26512">
        <w:rPr>
          <w:rFonts w:ascii="Times New Roman" w:hAnsi="Times New Roman" w:cs="Times New Roman"/>
        </w:rPr>
        <w:t xml:space="preserve"> </w:t>
      </w:r>
      <w:r w:rsidRPr="00867B90">
        <w:rPr>
          <w:rFonts w:ascii="Times New Roman" w:hAnsi="Times New Roman" w:cs="Times New Roman"/>
        </w:rPr>
        <w:t xml:space="preserve">Uchwały: XII Zjazd postanawia zmienić Statut PTI zmian według wykazu. W wyniku </w:t>
      </w:r>
      <w:r>
        <w:rPr>
          <w:rFonts w:ascii="Times New Roman" w:hAnsi="Times New Roman" w:cs="Times New Roman"/>
        </w:rPr>
        <w:t>głosowania: za</w:t>
      </w:r>
      <w:r w:rsidRPr="00867B90">
        <w:rPr>
          <w:rFonts w:ascii="Times New Roman" w:hAnsi="Times New Roman" w:cs="Times New Roman"/>
        </w:rPr>
        <w:t xml:space="preserve"> – 55 głosów, przeciw – 1 głos, wstrzymujących się – 2</w:t>
      </w:r>
      <w:r w:rsidR="00F3023A">
        <w:rPr>
          <w:rFonts w:ascii="Times New Roman" w:hAnsi="Times New Roman" w:cs="Times New Roman"/>
        </w:rPr>
        <w:t xml:space="preserve"> </w:t>
      </w:r>
      <w:r w:rsidRPr="00867B90">
        <w:rPr>
          <w:rFonts w:ascii="Times New Roman" w:hAnsi="Times New Roman" w:cs="Times New Roman"/>
        </w:rPr>
        <w:t xml:space="preserve">głosy, Zjazd podjął </w:t>
      </w:r>
      <w:r>
        <w:rPr>
          <w:rFonts w:ascii="Times New Roman" w:hAnsi="Times New Roman" w:cs="Times New Roman"/>
        </w:rPr>
        <w:t>u</w:t>
      </w:r>
      <w:r w:rsidRPr="00867B90">
        <w:rPr>
          <w:rFonts w:ascii="Times New Roman" w:hAnsi="Times New Roman" w:cs="Times New Roman"/>
        </w:rPr>
        <w:t>chwałę</w:t>
      </w:r>
      <w:r>
        <w:rPr>
          <w:rFonts w:ascii="Times New Roman" w:hAnsi="Times New Roman" w:cs="Times New Roman"/>
        </w:rPr>
        <w:t xml:space="preserve"> (uchwała zjazdu nr 1</w:t>
      </w:r>
      <w:r w:rsidR="00F3023A">
        <w:rPr>
          <w:rFonts w:ascii="Times New Roman" w:hAnsi="Times New Roman" w:cs="Times New Roman"/>
        </w:rPr>
        <w:t>2</w:t>
      </w:r>
      <w:r>
        <w:rPr>
          <w:rFonts w:ascii="Times New Roman" w:hAnsi="Times New Roman" w:cs="Times New Roman"/>
        </w:rPr>
        <w:t>)</w:t>
      </w:r>
      <w:r w:rsidRPr="007C4678">
        <w:rPr>
          <w:rFonts w:ascii="Times New Roman" w:hAnsi="Times New Roman" w:cs="Times New Roman"/>
        </w:rPr>
        <w:t xml:space="preserve"> </w:t>
      </w:r>
      <w:r w:rsidRPr="00867B90">
        <w:rPr>
          <w:rFonts w:ascii="Times New Roman" w:hAnsi="Times New Roman" w:cs="Times New Roman"/>
        </w:rPr>
        <w:t xml:space="preserve"> o zmianach w </w:t>
      </w:r>
      <w:r>
        <w:rPr>
          <w:rFonts w:ascii="Times New Roman" w:hAnsi="Times New Roman" w:cs="Times New Roman"/>
        </w:rPr>
        <w:t>s</w:t>
      </w:r>
      <w:r w:rsidRPr="00867B90">
        <w:rPr>
          <w:rFonts w:ascii="Times New Roman" w:hAnsi="Times New Roman" w:cs="Times New Roman"/>
        </w:rPr>
        <w:t>tatucie według wykazu.</w:t>
      </w:r>
    </w:p>
    <w:p w14:paraId="437BE6E5" w14:textId="77777777" w:rsidR="00757B61" w:rsidRPr="00867B90" w:rsidRDefault="00757B61" w:rsidP="00757B61">
      <w:pPr>
        <w:spacing w:after="0" w:line="360" w:lineRule="auto"/>
        <w:jc w:val="both"/>
        <w:rPr>
          <w:rFonts w:ascii="Times New Roman" w:hAnsi="Times New Roman" w:cs="Times New Roman"/>
        </w:rPr>
      </w:pPr>
    </w:p>
    <w:p w14:paraId="0355BE6E" w14:textId="504F521B"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 xml:space="preserve">Następnie przewodniczący Tadeusz Syryjczyk zarządził </w:t>
      </w:r>
      <w:r>
        <w:rPr>
          <w:rFonts w:ascii="Times New Roman" w:hAnsi="Times New Roman" w:cs="Times New Roman"/>
        </w:rPr>
        <w:t xml:space="preserve">głosowanie elektroniczne nr 49 </w:t>
      </w:r>
      <w:r w:rsidRPr="00867B90">
        <w:rPr>
          <w:rFonts w:ascii="Times New Roman" w:hAnsi="Times New Roman" w:cs="Times New Roman"/>
        </w:rPr>
        <w:t xml:space="preserve">w sprawie przyjęcia tekstu jednolitego </w:t>
      </w:r>
      <w:r>
        <w:rPr>
          <w:rFonts w:ascii="Times New Roman" w:hAnsi="Times New Roman" w:cs="Times New Roman"/>
        </w:rPr>
        <w:t>Sta</w:t>
      </w:r>
      <w:r w:rsidRPr="00867B90">
        <w:rPr>
          <w:rFonts w:ascii="Times New Roman" w:hAnsi="Times New Roman" w:cs="Times New Roman"/>
        </w:rPr>
        <w:t xml:space="preserve">tutu PTI. W wyniku </w:t>
      </w:r>
      <w:r>
        <w:rPr>
          <w:rFonts w:ascii="Times New Roman" w:hAnsi="Times New Roman" w:cs="Times New Roman"/>
        </w:rPr>
        <w:t>głosowania: za</w:t>
      </w:r>
      <w:r w:rsidRPr="00867B90">
        <w:rPr>
          <w:rFonts w:ascii="Times New Roman" w:hAnsi="Times New Roman" w:cs="Times New Roman"/>
        </w:rPr>
        <w:t xml:space="preserve"> – 56 głosów, przeciw – 0 głosów, wstrzymujących się – 1</w:t>
      </w:r>
      <w:r>
        <w:rPr>
          <w:rFonts w:ascii="Times New Roman" w:hAnsi="Times New Roman" w:cs="Times New Roman"/>
        </w:rPr>
        <w:t xml:space="preserve"> </w:t>
      </w:r>
      <w:r w:rsidRPr="00867B90">
        <w:rPr>
          <w:rFonts w:ascii="Times New Roman" w:hAnsi="Times New Roman" w:cs="Times New Roman"/>
        </w:rPr>
        <w:t xml:space="preserve">głos, Zjazd przyjął jednolity tekst </w:t>
      </w:r>
      <w:r w:rsidR="00E84933">
        <w:rPr>
          <w:rFonts w:ascii="Times New Roman" w:hAnsi="Times New Roman" w:cs="Times New Roman"/>
        </w:rPr>
        <w:t>s</w:t>
      </w:r>
      <w:r w:rsidRPr="00867B90">
        <w:rPr>
          <w:rFonts w:ascii="Times New Roman" w:hAnsi="Times New Roman" w:cs="Times New Roman"/>
        </w:rPr>
        <w:t>tatutu</w:t>
      </w:r>
      <w:r w:rsidR="009F3C60">
        <w:rPr>
          <w:rFonts w:ascii="Times New Roman" w:hAnsi="Times New Roman" w:cs="Times New Roman"/>
        </w:rPr>
        <w:t xml:space="preserve"> (uchwała zjazdu nr 1</w:t>
      </w:r>
      <w:r w:rsidR="00F3023A">
        <w:rPr>
          <w:rFonts w:ascii="Times New Roman" w:hAnsi="Times New Roman" w:cs="Times New Roman"/>
        </w:rPr>
        <w:t>3</w:t>
      </w:r>
      <w:r w:rsidR="009F3C60">
        <w:rPr>
          <w:rFonts w:ascii="Times New Roman" w:hAnsi="Times New Roman" w:cs="Times New Roman"/>
        </w:rPr>
        <w:t>)</w:t>
      </w:r>
      <w:r w:rsidRPr="00867B90">
        <w:rPr>
          <w:rFonts w:ascii="Times New Roman" w:hAnsi="Times New Roman" w:cs="Times New Roman"/>
        </w:rPr>
        <w:t xml:space="preserve">. </w:t>
      </w:r>
    </w:p>
    <w:p w14:paraId="0B773045" w14:textId="77777777" w:rsidR="00757B61" w:rsidRPr="00867B90" w:rsidRDefault="00757B61" w:rsidP="00757B61">
      <w:pPr>
        <w:spacing w:after="0" w:line="360" w:lineRule="auto"/>
        <w:jc w:val="both"/>
        <w:rPr>
          <w:rFonts w:ascii="Times New Roman" w:hAnsi="Times New Roman" w:cs="Times New Roman"/>
        </w:rPr>
      </w:pPr>
    </w:p>
    <w:p w14:paraId="76838448" w14:textId="5A8B71E2" w:rsidR="00757B61" w:rsidRPr="00867B90" w:rsidRDefault="00757B61" w:rsidP="00757B61">
      <w:pPr>
        <w:spacing w:after="0" w:line="360" w:lineRule="auto"/>
        <w:jc w:val="both"/>
        <w:rPr>
          <w:rFonts w:ascii="Times New Roman" w:hAnsi="Times New Roman" w:cs="Times New Roman"/>
        </w:rPr>
      </w:pPr>
      <w:r w:rsidRPr="00867B90">
        <w:rPr>
          <w:rFonts w:ascii="Times New Roman" w:hAnsi="Times New Roman" w:cs="Times New Roman"/>
        </w:rPr>
        <w:t>Na zakończenie Zjazdu głos zabrał prezes Włodzimierz Marciński. Podziękował</w:t>
      </w:r>
      <w:r>
        <w:rPr>
          <w:rFonts w:ascii="Times New Roman" w:hAnsi="Times New Roman" w:cs="Times New Roman"/>
        </w:rPr>
        <w:t xml:space="preserve"> </w:t>
      </w:r>
      <w:r w:rsidRPr="00867B90">
        <w:rPr>
          <w:rFonts w:ascii="Times New Roman" w:hAnsi="Times New Roman" w:cs="Times New Roman"/>
        </w:rPr>
        <w:t>prowadzącemu Zjazd Tadeuszowi Syryjczykowi za sprawne przeprowadzenie obrad. Stwierdził, że przed Towarzystwem jest intensywny okres i wyraził przekonanie,</w:t>
      </w:r>
      <w:r>
        <w:rPr>
          <w:rFonts w:ascii="Times New Roman" w:hAnsi="Times New Roman" w:cs="Times New Roman"/>
        </w:rPr>
        <w:t xml:space="preserve"> </w:t>
      </w:r>
      <w:r w:rsidRPr="00867B90">
        <w:rPr>
          <w:rFonts w:ascii="Times New Roman" w:hAnsi="Times New Roman" w:cs="Times New Roman"/>
        </w:rPr>
        <w:t>że dzięki optymizmowi uda się wiele zdziałać, a</w:t>
      </w:r>
      <w:r w:rsidR="00363A47">
        <w:rPr>
          <w:rFonts w:ascii="Times New Roman" w:hAnsi="Times New Roman" w:cs="Times New Roman"/>
        </w:rPr>
        <w:t> </w:t>
      </w:r>
      <w:r w:rsidRPr="00867B90">
        <w:rPr>
          <w:rFonts w:ascii="Times New Roman" w:hAnsi="Times New Roman" w:cs="Times New Roman"/>
        </w:rPr>
        <w:t xml:space="preserve">informatyzację uznał za obszar z bogatą przyszłością. </w:t>
      </w:r>
    </w:p>
    <w:p w14:paraId="2E76A75B" w14:textId="77777777" w:rsidR="00757B61" w:rsidRPr="00867B90" w:rsidRDefault="00757B61" w:rsidP="00757B61">
      <w:pPr>
        <w:spacing w:after="0" w:line="360" w:lineRule="auto"/>
        <w:jc w:val="both"/>
        <w:rPr>
          <w:rFonts w:ascii="Times New Roman" w:hAnsi="Times New Roman" w:cs="Times New Roman"/>
        </w:rPr>
      </w:pPr>
    </w:p>
    <w:p w14:paraId="18FF28CD" w14:textId="77777777" w:rsidR="00757B61" w:rsidRPr="00867B90" w:rsidRDefault="00757B61" w:rsidP="00757B61">
      <w:pPr>
        <w:pStyle w:val="Akapitzlist"/>
        <w:numPr>
          <w:ilvl w:val="0"/>
          <w:numId w:val="3"/>
        </w:numPr>
        <w:spacing w:after="0" w:line="360" w:lineRule="auto"/>
        <w:jc w:val="both"/>
        <w:rPr>
          <w:rFonts w:ascii="Times New Roman" w:hAnsi="Times New Roman" w:cs="Times New Roman"/>
        </w:rPr>
      </w:pPr>
      <w:r w:rsidRPr="00867B90">
        <w:rPr>
          <w:rFonts w:ascii="Times New Roman" w:eastAsia="Times New Roman" w:hAnsi="Times New Roman" w:cs="Times New Roman"/>
          <w:b/>
          <w:lang w:eastAsia="pl-PL"/>
        </w:rPr>
        <w:t>Zamknięcie Zjazdu</w:t>
      </w:r>
    </w:p>
    <w:p w14:paraId="0FCCF2AE" w14:textId="77777777" w:rsidR="00757B61" w:rsidRPr="00867B90" w:rsidRDefault="00757B61" w:rsidP="00757B61">
      <w:pPr>
        <w:pStyle w:val="Akapitzlist"/>
        <w:spacing w:after="0" w:line="360" w:lineRule="auto"/>
        <w:jc w:val="both"/>
        <w:rPr>
          <w:rFonts w:ascii="Times New Roman" w:hAnsi="Times New Roman" w:cs="Times New Roman"/>
        </w:rPr>
      </w:pPr>
    </w:p>
    <w:p w14:paraId="4486A526" w14:textId="3E4642E8" w:rsidR="00757B61" w:rsidRPr="00867B90" w:rsidRDefault="002A480A" w:rsidP="00757B61">
      <w:pPr>
        <w:spacing w:after="0" w:line="360" w:lineRule="auto"/>
        <w:jc w:val="both"/>
        <w:rPr>
          <w:rFonts w:ascii="Times New Roman" w:hAnsi="Times New Roman" w:cs="Times New Roman"/>
        </w:rPr>
      </w:pPr>
      <w:r>
        <w:rPr>
          <w:rFonts w:ascii="Times New Roman" w:hAnsi="Times New Roman" w:cs="Times New Roman"/>
        </w:rPr>
        <w:t xml:space="preserve">Przewodniczący </w:t>
      </w:r>
      <w:r w:rsidR="00B3626D">
        <w:rPr>
          <w:rFonts w:ascii="Times New Roman" w:hAnsi="Times New Roman" w:cs="Times New Roman"/>
        </w:rPr>
        <w:t>Z</w:t>
      </w:r>
      <w:r>
        <w:rPr>
          <w:rFonts w:ascii="Times New Roman" w:hAnsi="Times New Roman" w:cs="Times New Roman"/>
        </w:rPr>
        <w:t xml:space="preserve">jazdu </w:t>
      </w:r>
      <w:r w:rsidR="00757B61" w:rsidRPr="00867B90">
        <w:rPr>
          <w:rFonts w:ascii="Times New Roman" w:hAnsi="Times New Roman" w:cs="Times New Roman"/>
        </w:rPr>
        <w:t>Tadeusz Syryjczyk o</w:t>
      </w:r>
      <w:r w:rsidR="00757B61">
        <w:rPr>
          <w:rFonts w:ascii="Times New Roman" w:hAnsi="Times New Roman" w:cs="Times New Roman"/>
        </w:rPr>
        <w:t xml:space="preserve">głosił zamknięcie </w:t>
      </w:r>
      <w:r w:rsidR="00B3626D">
        <w:rPr>
          <w:rFonts w:ascii="Times New Roman" w:hAnsi="Times New Roman" w:cs="Times New Roman"/>
        </w:rPr>
        <w:t>Zjazdu</w:t>
      </w:r>
      <w:r w:rsidR="00757B61" w:rsidRPr="00867B90">
        <w:rPr>
          <w:rFonts w:ascii="Times New Roman" w:hAnsi="Times New Roman" w:cs="Times New Roman"/>
        </w:rPr>
        <w:t xml:space="preserve">. </w:t>
      </w:r>
    </w:p>
    <w:p w14:paraId="7C7A7586" w14:textId="77777777" w:rsidR="00757B61" w:rsidRPr="00867B90" w:rsidRDefault="00757B61" w:rsidP="00757B61">
      <w:pPr>
        <w:spacing w:after="0" w:line="360" w:lineRule="auto"/>
        <w:jc w:val="both"/>
        <w:rPr>
          <w:rFonts w:ascii="Times New Roman" w:hAnsi="Times New Roman" w:cs="Times New Roman"/>
        </w:rPr>
      </w:pPr>
    </w:p>
    <w:p w14:paraId="00FB83E7" w14:textId="77777777" w:rsidR="00757B61" w:rsidRDefault="00757B61" w:rsidP="00757B61">
      <w:pPr>
        <w:spacing w:after="0" w:line="360" w:lineRule="auto"/>
        <w:jc w:val="both"/>
        <w:rPr>
          <w:rFonts w:ascii="Times New Roman" w:hAnsi="Times New Roman" w:cs="Times New Roman"/>
          <w:b/>
        </w:rPr>
      </w:pPr>
    </w:p>
    <w:p w14:paraId="4BFFEFE3" w14:textId="77777777" w:rsidR="00757B61" w:rsidRPr="00867B90" w:rsidRDefault="00757B61" w:rsidP="00757B61">
      <w:pPr>
        <w:spacing w:after="0" w:line="360" w:lineRule="auto"/>
        <w:jc w:val="both"/>
        <w:rPr>
          <w:rFonts w:ascii="Times New Roman" w:hAnsi="Times New Roman" w:cs="Times New Roman"/>
          <w:i/>
        </w:rPr>
      </w:pP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b/>
        </w:rPr>
        <w:tab/>
      </w:r>
      <w:r w:rsidRPr="00867B90">
        <w:rPr>
          <w:rFonts w:ascii="Times New Roman" w:hAnsi="Times New Roman" w:cs="Times New Roman"/>
          <w:i/>
        </w:rPr>
        <w:t xml:space="preserve">Protokół sporządziła </w:t>
      </w:r>
    </w:p>
    <w:p w14:paraId="34A2AF6F" w14:textId="77777777" w:rsidR="00757B61" w:rsidRPr="00867B90" w:rsidRDefault="00757B61" w:rsidP="00757B61">
      <w:pPr>
        <w:spacing w:after="0" w:line="360" w:lineRule="auto"/>
        <w:jc w:val="both"/>
        <w:rPr>
          <w:rFonts w:ascii="Times New Roman" w:hAnsi="Times New Roman" w:cs="Times New Roman"/>
          <w:i/>
        </w:rPr>
      </w:pPr>
      <w:r w:rsidRPr="00867B90">
        <w:rPr>
          <w:rFonts w:ascii="Times New Roman" w:hAnsi="Times New Roman" w:cs="Times New Roman"/>
          <w:i/>
        </w:rPr>
        <w:tab/>
      </w:r>
      <w:r w:rsidRPr="00867B90">
        <w:rPr>
          <w:rFonts w:ascii="Times New Roman" w:hAnsi="Times New Roman" w:cs="Times New Roman"/>
          <w:i/>
        </w:rPr>
        <w:tab/>
      </w:r>
      <w:r w:rsidRPr="00867B90">
        <w:rPr>
          <w:rFonts w:ascii="Times New Roman" w:hAnsi="Times New Roman" w:cs="Times New Roman"/>
          <w:i/>
        </w:rPr>
        <w:tab/>
      </w:r>
      <w:r w:rsidRPr="00867B90">
        <w:rPr>
          <w:rFonts w:ascii="Times New Roman" w:hAnsi="Times New Roman" w:cs="Times New Roman"/>
          <w:i/>
        </w:rPr>
        <w:tab/>
      </w:r>
      <w:r w:rsidRPr="00867B90">
        <w:rPr>
          <w:rFonts w:ascii="Times New Roman" w:hAnsi="Times New Roman" w:cs="Times New Roman"/>
          <w:i/>
        </w:rPr>
        <w:tab/>
      </w:r>
      <w:r w:rsidRPr="00867B90">
        <w:rPr>
          <w:rFonts w:ascii="Times New Roman" w:hAnsi="Times New Roman" w:cs="Times New Roman"/>
          <w:i/>
        </w:rPr>
        <w:tab/>
      </w:r>
      <w:r w:rsidRPr="00867B90">
        <w:rPr>
          <w:rFonts w:ascii="Times New Roman" w:hAnsi="Times New Roman" w:cs="Times New Roman"/>
          <w:i/>
        </w:rPr>
        <w:tab/>
      </w:r>
      <w:r>
        <w:rPr>
          <w:rFonts w:ascii="Times New Roman" w:hAnsi="Times New Roman" w:cs="Times New Roman"/>
          <w:i/>
        </w:rPr>
        <w:t xml:space="preserve"> </w:t>
      </w:r>
      <w:r w:rsidRPr="00867B90">
        <w:rPr>
          <w:rFonts w:ascii="Times New Roman" w:hAnsi="Times New Roman" w:cs="Times New Roman"/>
          <w:i/>
        </w:rPr>
        <w:t xml:space="preserve">Beata </w:t>
      </w:r>
      <w:proofErr w:type="spellStart"/>
      <w:r w:rsidRPr="00867B90">
        <w:rPr>
          <w:rFonts w:ascii="Times New Roman" w:hAnsi="Times New Roman" w:cs="Times New Roman"/>
          <w:i/>
        </w:rPr>
        <w:t>Harassek</w:t>
      </w:r>
      <w:proofErr w:type="spellEnd"/>
    </w:p>
    <w:p w14:paraId="6030FDB4" w14:textId="77777777" w:rsidR="00757B61" w:rsidRPr="00867B90" w:rsidRDefault="00757B61" w:rsidP="00757B61">
      <w:pPr>
        <w:spacing w:after="0" w:line="360" w:lineRule="auto"/>
        <w:rPr>
          <w:rFonts w:ascii="Times New Roman" w:eastAsia="Times New Roman" w:hAnsi="Times New Roman" w:cs="Times New Roman"/>
          <w:b/>
          <w:lang w:eastAsia="pl-PL"/>
        </w:rPr>
      </w:pPr>
    </w:p>
    <w:p w14:paraId="7A5EFBD8" w14:textId="77777777" w:rsidR="00E84933" w:rsidRDefault="00E84933"/>
    <w:p w14:paraId="7AE8067E" w14:textId="5B5C3CD6" w:rsidR="00E84933" w:rsidRDefault="00E84933" w:rsidP="005D614A">
      <w:pPr>
        <w:tabs>
          <w:tab w:val="left" w:pos="3261"/>
        </w:tabs>
      </w:pPr>
      <w:r>
        <w:t>Przewodniczący</w:t>
      </w:r>
      <w:r w:rsidR="00F3023A">
        <w:t xml:space="preserve"> </w:t>
      </w:r>
      <w:r w:rsidR="005D614A">
        <w:t>XII Z</w:t>
      </w:r>
      <w:r w:rsidR="00F3023A">
        <w:t>jazdu</w:t>
      </w:r>
      <w:r>
        <w:tab/>
        <w:t>Tadeusz Syryjczyk</w:t>
      </w:r>
    </w:p>
    <w:p w14:paraId="7C96D480" w14:textId="77777777" w:rsidR="008628E2" w:rsidRDefault="008628E2" w:rsidP="005D614A">
      <w:pPr>
        <w:tabs>
          <w:tab w:val="left" w:pos="3261"/>
        </w:tabs>
      </w:pPr>
    </w:p>
    <w:p w14:paraId="0E63998A" w14:textId="14BABAD9" w:rsidR="00E84933" w:rsidRDefault="00E84933" w:rsidP="005D614A">
      <w:pPr>
        <w:tabs>
          <w:tab w:val="left" w:pos="3261"/>
        </w:tabs>
      </w:pPr>
    </w:p>
    <w:p w14:paraId="5A9ECA02" w14:textId="3A13C646" w:rsidR="00E84933" w:rsidRDefault="00F3023A" w:rsidP="005D614A">
      <w:pPr>
        <w:tabs>
          <w:tab w:val="left" w:pos="3261"/>
        </w:tabs>
      </w:pPr>
      <w:r>
        <w:t>Wice</w:t>
      </w:r>
      <w:r w:rsidR="00E84933">
        <w:t>przewodnicząc</w:t>
      </w:r>
      <w:r>
        <w:t>y</w:t>
      </w:r>
      <w:r w:rsidR="005D614A">
        <w:t xml:space="preserve"> XII Z</w:t>
      </w:r>
      <w:r>
        <w:t>jazdu</w:t>
      </w:r>
      <w:r w:rsidR="00E84933">
        <w:tab/>
        <w:t>Janusz Dorożyński</w:t>
      </w:r>
    </w:p>
    <w:p w14:paraId="23AA33BD" w14:textId="77777777" w:rsidR="008628E2" w:rsidRDefault="008628E2" w:rsidP="005D614A">
      <w:pPr>
        <w:tabs>
          <w:tab w:val="left" w:pos="3261"/>
        </w:tabs>
      </w:pPr>
    </w:p>
    <w:p w14:paraId="0DE45715" w14:textId="15D63A2C" w:rsidR="00E84933" w:rsidRDefault="00E84933" w:rsidP="005D614A">
      <w:pPr>
        <w:tabs>
          <w:tab w:val="left" w:pos="3261"/>
        </w:tabs>
      </w:pPr>
    </w:p>
    <w:p w14:paraId="56826195" w14:textId="5CF9F520" w:rsidR="00E84933" w:rsidRDefault="00E84933" w:rsidP="005D614A">
      <w:pPr>
        <w:tabs>
          <w:tab w:val="left" w:pos="3261"/>
        </w:tabs>
      </w:pPr>
      <w:r>
        <w:t>Sekretarz</w:t>
      </w:r>
      <w:r w:rsidR="00F3023A">
        <w:t xml:space="preserve"> </w:t>
      </w:r>
      <w:r w:rsidR="005D614A">
        <w:t>XII Z</w:t>
      </w:r>
      <w:r w:rsidR="00F3023A">
        <w:t>jazdu</w:t>
      </w:r>
      <w:r>
        <w:tab/>
        <w:t>Maria Ganzha</w:t>
      </w:r>
    </w:p>
    <w:sectPr w:rsidR="00E849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60E4" w14:textId="77777777" w:rsidR="008628E2" w:rsidRDefault="008628E2">
      <w:pPr>
        <w:spacing w:after="0" w:line="240" w:lineRule="auto"/>
      </w:pPr>
      <w:r>
        <w:separator/>
      </w:r>
    </w:p>
  </w:endnote>
  <w:endnote w:type="continuationSeparator" w:id="0">
    <w:p w14:paraId="3FB7C43E" w14:textId="77777777" w:rsidR="008628E2" w:rsidRDefault="0086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7FC0" w14:textId="1A2D4940" w:rsidR="008628E2" w:rsidRPr="008628E2" w:rsidRDefault="008628E2" w:rsidP="0055106A">
    <w:pPr>
      <w:pStyle w:val="Stopka"/>
      <w:contextualSpacing/>
      <w:rPr>
        <w:rFonts w:ascii="Magneto" w:hAnsi="Magneto" w:cs="Arial"/>
        <w:i/>
        <w:sz w:val="16"/>
        <w:szCs w:val="16"/>
      </w:rPr>
    </w:pPr>
    <w:proofErr w:type="spellStart"/>
    <w:r w:rsidRPr="007A379E">
      <w:rPr>
        <w:rFonts w:ascii="Magneto" w:hAnsi="Magneto" w:cs="Arial"/>
        <w:sz w:val="16"/>
        <w:szCs w:val="16"/>
      </w:rPr>
      <w:t>StenoTech</w:t>
    </w:r>
    <w:proofErr w:type="spellEnd"/>
    <w:r>
      <w:rPr>
        <w:rFonts w:ascii="Magneto" w:hAnsi="Magneto" w:cs="Arial"/>
        <w:sz w:val="16"/>
        <w:szCs w:val="16"/>
      </w:rPr>
      <w:tab/>
    </w:r>
    <w:r>
      <w:rPr>
        <w:rFonts w:ascii="Magneto" w:hAnsi="Magneto" w:cs="Arial"/>
        <w:sz w:val="16"/>
        <w:szCs w:val="16"/>
      </w:rPr>
      <w:tab/>
    </w:r>
    <w:r w:rsidRPr="008628E2">
      <w:rPr>
        <w:rFonts w:ascii="Times New Roman" w:hAnsi="Times New Roman" w:cs="Times New Roman"/>
        <w:sz w:val="16"/>
        <w:szCs w:val="16"/>
      </w:rPr>
      <w:t>Plik</w:t>
    </w:r>
    <w:r>
      <w:rPr>
        <w:rFonts w:ascii="Times New Roman" w:hAnsi="Times New Roman" w:cs="Times New Roman"/>
        <w:sz w:val="16"/>
        <w:szCs w:val="16"/>
      </w:rPr>
      <w:t xml:space="preserve"> </w:t>
    </w:r>
    <w:r w:rsidRPr="008628E2">
      <w:rPr>
        <w:rFonts w:ascii="Times New Roman" w:hAnsi="Times New Roman" w:cs="Times New Roman"/>
        <w:i/>
        <w:sz w:val="16"/>
        <w:szCs w:val="16"/>
      </w:rPr>
      <w:fldChar w:fldCharType="begin"/>
    </w:r>
    <w:r w:rsidRPr="008628E2">
      <w:rPr>
        <w:rFonts w:ascii="Times New Roman" w:hAnsi="Times New Roman" w:cs="Times New Roman"/>
        <w:i/>
        <w:sz w:val="16"/>
        <w:szCs w:val="16"/>
      </w:rPr>
      <w:instrText xml:space="preserve"> FILENAME   \* MERGEFORMAT </w:instrText>
    </w:r>
    <w:r w:rsidRPr="008628E2">
      <w:rPr>
        <w:rFonts w:ascii="Times New Roman" w:hAnsi="Times New Roman" w:cs="Times New Roman"/>
        <w:i/>
        <w:sz w:val="16"/>
        <w:szCs w:val="16"/>
      </w:rPr>
      <w:fldChar w:fldCharType="separate"/>
    </w:r>
    <w:r w:rsidR="003B7855">
      <w:rPr>
        <w:rFonts w:ascii="Times New Roman" w:hAnsi="Times New Roman" w:cs="Times New Roman"/>
        <w:i/>
        <w:noProof/>
        <w:sz w:val="16"/>
        <w:szCs w:val="16"/>
      </w:rPr>
      <w:t>Protokół_XII_WZD_PTI_24_25_06_2017_w7_jednolity.docx</w:t>
    </w:r>
    <w:r w:rsidRPr="008628E2">
      <w:rPr>
        <w:rFonts w:ascii="Times New Roman" w:hAnsi="Times New Roman" w:cs="Times New Roman"/>
        <w:i/>
        <w:sz w:val="16"/>
        <w:szCs w:val="16"/>
      </w:rPr>
      <w:fldChar w:fldCharType="end"/>
    </w:r>
  </w:p>
  <w:p w14:paraId="425F99FA" w14:textId="77777777" w:rsidR="008628E2" w:rsidRPr="007A379E" w:rsidRDefault="008628E2" w:rsidP="0055106A">
    <w:pPr>
      <w:pStyle w:val="Stopka"/>
      <w:contextualSpacing/>
      <w:rPr>
        <w:rFonts w:ascii="Arial" w:hAnsi="Arial" w:cs="Arial"/>
        <w:sz w:val="16"/>
        <w:szCs w:val="16"/>
      </w:rPr>
    </w:pPr>
    <w:r w:rsidRPr="007A379E">
      <w:rPr>
        <w:rFonts w:ascii="Arial" w:hAnsi="Arial" w:cs="Arial"/>
        <w:sz w:val="16"/>
        <w:szCs w:val="16"/>
      </w:rPr>
      <w:t>Damian Płusa i Wspólnicy Sp. J</w:t>
    </w:r>
  </w:p>
  <w:p w14:paraId="68A2F29F" w14:textId="77777777" w:rsidR="008628E2" w:rsidRPr="007A379E" w:rsidRDefault="008628E2" w:rsidP="0055106A">
    <w:pPr>
      <w:pStyle w:val="Stopka"/>
      <w:contextualSpacing/>
      <w:rPr>
        <w:rFonts w:ascii="Arial" w:hAnsi="Arial" w:cs="Arial"/>
        <w:sz w:val="16"/>
        <w:szCs w:val="16"/>
      </w:rPr>
    </w:pPr>
    <w:r w:rsidRPr="007A379E">
      <w:rPr>
        <w:rFonts w:ascii="Arial" w:hAnsi="Arial" w:cs="Arial"/>
        <w:sz w:val="16"/>
        <w:szCs w:val="16"/>
      </w:rPr>
      <w:t>Ul. Polska 15</w:t>
    </w:r>
  </w:p>
  <w:p w14:paraId="4E429FB1" w14:textId="77777777" w:rsidR="008628E2" w:rsidRPr="007A379E" w:rsidRDefault="008628E2" w:rsidP="0055106A">
    <w:pPr>
      <w:pStyle w:val="Stopka"/>
      <w:contextualSpacing/>
      <w:rPr>
        <w:rFonts w:ascii="Arial" w:hAnsi="Arial" w:cs="Arial"/>
        <w:sz w:val="16"/>
        <w:szCs w:val="16"/>
      </w:rPr>
    </w:pPr>
    <w:r w:rsidRPr="007A379E">
      <w:rPr>
        <w:rFonts w:ascii="Arial" w:hAnsi="Arial" w:cs="Arial"/>
        <w:sz w:val="16"/>
        <w:szCs w:val="16"/>
      </w:rPr>
      <w:t xml:space="preserve">00-703 </w:t>
    </w:r>
    <w:r>
      <w:rPr>
        <w:rFonts w:ascii="Arial" w:hAnsi="Arial" w:cs="Arial"/>
        <w:sz w:val="16"/>
        <w:szCs w:val="16"/>
      </w:rPr>
      <w:t>W</w:t>
    </w:r>
    <w:r w:rsidRPr="007A379E">
      <w:rPr>
        <w:rFonts w:ascii="Arial" w:hAnsi="Arial" w:cs="Arial"/>
        <w:sz w:val="16"/>
        <w:szCs w:val="16"/>
      </w:rPr>
      <w:t>arszawa</w:t>
    </w:r>
  </w:p>
  <w:p w14:paraId="6CF532A6" w14:textId="77777777" w:rsidR="008628E2" w:rsidRPr="007A379E" w:rsidRDefault="008628E2" w:rsidP="0055106A">
    <w:pPr>
      <w:pStyle w:val="Stopka"/>
      <w:contextualSpacing/>
      <w:rPr>
        <w:rFonts w:ascii="Arial" w:hAnsi="Arial" w:cs="Arial"/>
        <w:sz w:val="16"/>
        <w:szCs w:val="16"/>
      </w:rPr>
    </w:pPr>
    <w:r w:rsidRPr="007A379E">
      <w:rPr>
        <w:rFonts w:ascii="Arial" w:hAnsi="Arial" w:cs="Arial"/>
        <w:sz w:val="16"/>
        <w:szCs w:val="16"/>
      </w:rPr>
      <w:t>Tel. 601 23 57 38</w:t>
    </w:r>
  </w:p>
  <w:p w14:paraId="15A4F2FC" w14:textId="77777777" w:rsidR="008628E2" w:rsidRPr="007A379E" w:rsidRDefault="008628E2" w:rsidP="0055106A">
    <w:pPr>
      <w:pStyle w:val="Stopka"/>
      <w:contextualSpacing/>
      <w:rPr>
        <w:rFonts w:ascii="Arial" w:hAnsi="Arial" w:cs="Arial"/>
        <w:sz w:val="16"/>
        <w:szCs w:val="16"/>
      </w:rPr>
    </w:pPr>
    <w:r w:rsidRPr="007A379E">
      <w:rPr>
        <w:rFonts w:ascii="Arial" w:hAnsi="Arial" w:cs="Arial"/>
        <w:sz w:val="16"/>
        <w:szCs w:val="16"/>
      </w:rPr>
      <w:t>www.stenotech.com.pl</w:t>
    </w:r>
  </w:p>
  <w:p w14:paraId="740A5794" w14:textId="77777777" w:rsidR="008628E2" w:rsidRDefault="00862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C31F" w14:textId="77777777" w:rsidR="008628E2" w:rsidRDefault="008628E2">
      <w:pPr>
        <w:spacing w:after="0" w:line="240" w:lineRule="auto"/>
      </w:pPr>
      <w:r>
        <w:separator/>
      </w:r>
    </w:p>
  </w:footnote>
  <w:footnote w:type="continuationSeparator" w:id="0">
    <w:p w14:paraId="096B2E06" w14:textId="77777777" w:rsidR="008628E2" w:rsidRDefault="0086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14:paraId="7B85315B" w14:textId="3EC6F777" w:rsidR="008628E2" w:rsidRDefault="008628E2">
        <w:pPr>
          <w:pStyle w:val="Nagwek"/>
          <w:jc w:val="center"/>
        </w:pPr>
        <w:r>
          <w:t xml:space="preserve">Strona </w:t>
        </w:r>
        <w:r>
          <w:rPr>
            <w:b/>
            <w:bCs/>
            <w:sz w:val="24"/>
            <w:szCs w:val="24"/>
          </w:rPr>
          <w:fldChar w:fldCharType="begin"/>
        </w:r>
        <w:r>
          <w:rPr>
            <w:b/>
            <w:bCs/>
          </w:rPr>
          <w:instrText>PAGE</w:instrText>
        </w:r>
        <w:r>
          <w:rPr>
            <w:b/>
            <w:bCs/>
            <w:sz w:val="24"/>
            <w:szCs w:val="24"/>
          </w:rPr>
          <w:fldChar w:fldCharType="separate"/>
        </w:r>
        <w:r w:rsidR="003B7855">
          <w:rPr>
            <w:b/>
            <w:bCs/>
            <w:noProof/>
          </w:rPr>
          <w:t>44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7855">
          <w:rPr>
            <w:b/>
            <w:bCs/>
            <w:noProof/>
          </w:rPr>
          <w:t>63</w:t>
        </w:r>
        <w:r>
          <w:rPr>
            <w:b/>
            <w:bCs/>
            <w:sz w:val="24"/>
            <w:szCs w:val="24"/>
          </w:rPr>
          <w:fldChar w:fldCharType="end"/>
        </w:r>
      </w:p>
    </w:sdtContent>
  </w:sdt>
  <w:p w14:paraId="3FC37222" w14:textId="77777777" w:rsidR="008628E2" w:rsidRDefault="008628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FF5"/>
    <w:multiLevelType w:val="hybridMultilevel"/>
    <w:tmpl w:val="1616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63D88"/>
    <w:multiLevelType w:val="hybridMultilevel"/>
    <w:tmpl w:val="AE1E3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44502A"/>
    <w:multiLevelType w:val="hybridMultilevel"/>
    <w:tmpl w:val="65A01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011AEA"/>
    <w:multiLevelType w:val="hybridMultilevel"/>
    <w:tmpl w:val="68560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6C1C6E"/>
    <w:multiLevelType w:val="hybridMultilevel"/>
    <w:tmpl w:val="A980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EB7093"/>
    <w:multiLevelType w:val="hybridMultilevel"/>
    <w:tmpl w:val="1616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0C03B2"/>
    <w:multiLevelType w:val="hybridMultilevel"/>
    <w:tmpl w:val="D4045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4E2D82"/>
    <w:multiLevelType w:val="hybridMultilevel"/>
    <w:tmpl w:val="1616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04669C"/>
    <w:multiLevelType w:val="hybridMultilevel"/>
    <w:tmpl w:val="631E00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9">
    <w:nsid w:val="4AB130F3"/>
    <w:multiLevelType w:val="hybridMultilevel"/>
    <w:tmpl w:val="42F2B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395425"/>
    <w:multiLevelType w:val="hybridMultilevel"/>
    <w:tmpl w:val="93E8B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EB62A5"/>
    <w:multiLevelType w:val="hybridMultilevel"/>
    <w:tmpl w:val="4A562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B5282F"/>
    <w:multiLevelType w:val="hybridMultilevel"/>
    <w:tmpl w:val="20D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869AA"/>
    <w:multiLevelType w:val="hybridMultilevel"/>
    <w:tmpl w:val="DA8C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9460D6"/>
    <w:multiLevelType w:val="hybridMultilevel"/>
    <w:tmpl w:val="1616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4852F2"/>
    <w:multiLevelType w:val="hybridMultilevel"/>
    <w:tmpl w:val="CE62F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9D6544"/>
    <w:multiLevelType w:val="hybridMultilevel"/>
    <w:tmpl w:val="38C2E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BD0513"/>
    <w:multiLevelType w:val="hybridMultilevel"/>
    <w:tmpl w:val="3BD4C1E0"/>
    <w:lvl w:ilvl="0" w:tplc="2D1874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15"/>
  </w:num>
  <w:num w:numId="5">
    <w:abstractNumId w:val="2"/>
  </w:num>
  <w:num w:numId="6">
    <w:abstractNumId w:val="10"/>
  </w:num>
  <w:num w:numId="7">
    <w:abstractNumId w:val="4"/>
  </w:num>
  <w:num w:numId="8">
    <w:abstractNumId w:val="8"/>
  </w:num>
  <w:num w:numId="9">
    <w:abstractNumId w:val="5"/>
  </w:num>
  <w:num w:numId="10">
    <w:abstractNumId w:val="14"/>
  </w:num>
  <w:num w:numId="11">
    <w:abstractNumId w:val="12"/>
  </w:num>
  <w:num w:numId="12">
    <w:abstractNumId w:val="0"/>
  </w:num>
  <w:num w:numId="13">
    <w:abstractNumId w:val="13"/>
  </w:num>
  <w:num w:numId="14">
    <w:abstractNumId w:val="6"/>
  </w:num>
  <w:num w:numId="15">
    <w:abstractNumId w:val="1"/>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1"/>
    <w:rsid w:val="000226A7"/>
    <w:rsid w:val="000A5865"/>
    <w:rsid w:val="001214A7"/>
    <w:rsid w:val="001A6A44"/>
    <w:rsid w:val="001E652C"/>
    <w:rsid w:val="00267760"/>
    <w:rsid w:val="00272073"/>
    <w:rsid w:val="00282E37"/>
    <w:rsid w:val="002A480A"/>
    <w:rsid w:val="003151A4"/>
    <w:rsid w:val="00363A47"/>
    <w:rsid w:val="00374A0E"/>
    <w:rsid w:val="003B7855"/>
    <w:rsid w:val="0040328F"/>
    <w:rsid w:val="00412CE6"/>
    <w:rsid w:val="004448C6"/>
    <w:rsid w:val="00470EDC"/>
    <w:rsid w:val="00477FE0"/>
    <w:rsid w:val="004D6DBC"/>
    <w:rsid w:val="00517749"/>
    <w:rsid w:val="0055106A"/>
    <w:rsid w:val="005C317A"/>
    <w:rsid w:val="005D614A"/>
    <w:rsid w:val="00615F17"/>
    <w:rsid w:val="006E2C3A"/>
    <w:rsid w:val="006F3AA4"/>
    <w:rsid w:val="006F4A08"/>
    <w:rsid w:val="0070744B"/>
    <w:rsid w:val="00714EFF"/>
    <w:rsid w:val="007262D1"/>
    <w:rsid w:val="0073137B"/>
    <w:rsid w:val="00757B61"/>
    <w:rsid w:val="00782F70"/>
    <w:rsid w:val="007F5751"/>
    <w:rsid w:val="008123D0"/>
    <w:rsid w:val="008628E2"/>
    <w:rsid w:val="008A7588"/>
    <w:rsid w:val="008B6EF4"/>
    <w:rsid w:val="008D29A9"/>
    <w:rsid w:val="009546E2"/>
    <w:rsid w:val="00985D6B"/>
    <w:rsid w:val="009D4BB2"/>
    <w:rsid w:val="009F3C60"/>
    <w:rsid w:val="00A27B58"/>
    <w:rsid w:val="00A31925"/>
    <w:rsid w:val="00A34E13"/>
    <w:rsid w:val="00A576E0"/>
    <w:rsid w:val="00A6259B"/>
    <w:rsid w:val="00AE3C1B"/>
    <w:rsid w:val="00B0609F"/>
    <w:rsid w:val="00B16FCA"/>
    <w:rsid w:val="00B26512"/>
    <w:rsid w:val="00B3626D"/>
    <w:rsid w:val="00B7581D"/>
    <w:rsid w:val="00B82CC1"/>
    <w:rsid w:val="00B91CB0"/>
    <w:rsid w:val="00BE5183"/>
    <w:rsid w:val="00C63BD8"/>
    <w:rsid w:val="00CD5D5D"/>
    <w:rsid w:val="00D44D49"/>
    <w:rsid w:val="00D75435"/>
    <w:rsid w:val="00DC5EA2"/>
    <w:rsid w:val="00E669FA"/>
    <w:rsid w:val="00E84933"/>
    <w:rsid w:val="00E865CB"/>
    <w:rsid w:val="00E908BE"/>
    <w:rsid w:val="00E94F6C"/>
    <w:rsid w:val="00EB2CAC"/>
    <w:rsid w:val="00F3023A"/>
    <w:rsid w:val="00F84BD7"/>
    <w:rsid w:val="00FF2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5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61"/>
    <w:pPr>
      <w:keepNext/>
      <w:ind w:left="720"/>
      <w:contextualSpacing/>
    </w:pPr>
  </w:style>
  <w:style w:type="paragraph" w:styleId="Nagwek">
    <w:name w:val="header"/>
    <w:basedOn w:val="Normalny"/>
    <w:link w:val="NagwekZnak"/>
    <w:uiPriority w:val="99"/>
    <w:unhideWhenUsed/>
    <w:rsid w:val="00757B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B61"/>
  </w:style>
  <w:style w:type="paragraph" w:styleId="Stopka">
    <w:name w:val="footer"/>
    <w:basedOn w:val="Normalny"/>
    <w:link w:val="StopkaZnak"/>
    <w:uiPriority w:val="99"/>
    <w:unhideWhenUsed/>
    <w:rsid w:val="00757B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B61"/>
  </w:style>
  <w:style w:type="paragraph" w:styleId="Tekstprzypisukocowego">
    <w:name w:val="endnote text"/>
    <w:basedOn w:val="Normalny"/>
    <w:link w:val="TekstprzypisukocowegoZnak"/>
    <w:uiPriority w:val="99"/>
    <w:semiHidden/>
    <w:unhideWhenUsed/>
    <w:rsid w:val="00757B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7B61"/>
    <w:rPr>
      <w:sz w:val="20"/>
      <w:szCs w:val="20"/>
    </w:rPr>
  </w:style>
  <w:style w:type="character" w:styleId="Odwoanieprzypisukocowego">
    <w:name w:val="endnote reference"/>
    <w:basedOn w:val="Domylnaczcionkaakapitu"/>
    <w:uiPriority w:val="99"/>
    <w:semiHidden/>
    <w:unhideWhenUsed/>
    <w:rsid w:val="00757B61"/>
    <w:rPr>
      <w:vertAlign w:val="superscript"/>
    </w:rPr>
  </w:style>
  <w:style w:type="character" w:styleId="Odwoaniedokomentarza">
    <w:name w:val="annotation reference"/>
    <w:basedOn w:val="Domylnaczcionkaakapitu"/>
    <w:uiPriority w:val="99"/>
    <w:semiHidden/>
    <w:unhideWhenUsed/>
    <w:rsid w:val="00757B61"/>
    <w:rPr>
      <w:sz w:val="16"/>
      <w:szCs w:val="16"/>
    </w:rPr>
  </w:style>
  <w:style w:type="paragraph" w:styleId="Tekstkomentarza">
    <w:name w:val="annotation text"/>
    <w:basedOn w:val="Normalny"/>
    <w:link w:val="TekstkomentarzaZnak"/>
    <w:uiPriority w:val="99"/>
    <w:semiHidden/>
    <w:unhideWhenUsed/>
    <w:rsid w:val="00757B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B61"/>
    <w:rPr>
      <w:sz w:val="20"/>
      <w:szCs w:val="20"/>
    </w:rPr>
  </w:style>
  <w:style w:type="paragraph" w:styleId="Tematkomentarza">
    <w:name w:val="annotation subject"/>
    <w:basedOn w:val="Tekstkomentarza"/>
    <w:next w:val="Tekstkomentarza"/>
    <w:link w:val="TematkomentarzaZnak"/>
    <w:uiPriority w:val="99"/>
    <w:semiHidden/>
    <w:unhideWhenUsed/>
    <w:rsid w:val="00757B61"/>
    <w:rPr>
      <w:b/>
      <w:bCs/>
    </w:rPr>
  </w:style>
  <w:style w:type="character" w:customStyle="1" w:styleId="TematkomentarzaZnak">
    <w:name w:val="Temat komentarza Znak"/>
    <w:basedOn w:val="TekstkomentarzaZnak"/>
    <w:link w:val="Tematkomentarza"/>
    <w:uiPriority w:val="99"/>
    <w:semiHidden/>
    <w:rsid w:val="00757B61"/>
    <w:rPr>
      <w:b/>
      <w:bCs/>
      <w:sz w:val="20"/>
      <w:szCs w:val="20"/>
    </w:rPr>
  </w:style>
  <w:style w:type="paragraph" w:styleId="Tekstdymka">
    <w:name w:val="Balloon Text"/>
    <w:basedOn w:val="Normalny"/>
    <w:link w:val="TekstdymkaZnak"/>
    <w:uiPriority w:val="99"/>
    <w:semiHidden/>
    <w:unhideWhenUsed/>
    <w:rsid w:val="00757B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B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61"/>
    <w:pPr>
      <w:keepNext/>
      <w:ind w:left="720"/>
      <w:contextualSpacing/>
    </w:pPr>
  </w:style>
  <w:style w:type="paragraph" w:styleId="Nagwek">
    <w:name w:val="header"/>
    <w:basedOn w:val="Normalny"/>
    <w:link w:val="NagwekZnak"/>
    <w:uiPriority w:val="99"/>
    <w:unhideWhenUsed/>
    <w:rsid w:val="00757B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B61"/>
  </w:style>
  <w:style w:type="paragraph" w:styleId="Stopka">
    <w:name w:val="footer"/>
    <w:basedOn w:val="Normalny"/>
    <w:link w:val="StopkaZnak"/>
    <w:uiPriority w:val="99"/>
    <w:unhideWhenUsed/>
    <w:rsid w:val="00757B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B61"/>
  </w:style>
  <w:style w:type="paragraph" w:styleId="Tekstprzypisukocowego">
    <w:name w:val="endnote text"/>
    <w:basedOn w:val="Normalny"/>
    <w:link w:val="TekstprzypisukocowegoZnak"/>
    <w:uiPriority w:val="99"/>
    <w:semiHidden/>
    <w:unhideWhenUsed/>
    <w:rsid w:val="00757B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7B61"/>
    <w:rPr>
      <w:sz w:val="20"/>
      <w:szCs w:val="20"/>
    </w:rPr>
  </w:style>
  <w:style w:type="character" w:styleId="Odwoanieprzypisukocowego">
    <w:name w:val="endnote reference"/>
    <w:basedOn w:val="Domylnaczcionkaakapitu"/>
    <w:uiPriority w:val="99"/>
    <w:semiHidden/>
    <w:unhideWhenUsed/>
    <w:rsid w:val="00757B61"/>
    <w:rPr>
      <w:vertAlign w:val="superscript"/>
    </w:rPr>
  </w:style>
  <w:style w:type="character" w:styleId="Odwoaniedokomentarza">
    <w:name w:val="annotation reference"/>
    <w:basedOn w:val="Domylnaczcionkaakapitu"/>
    <w:uiPriority w:val="99"/>
    <w:semiHidden/>
    <w:unhideWhenUsed/>
    <w:rsid w:val="00757B61"/>
    <w:rPr>
      <w:sz w:val="16"/>
      <w:szCs w:val="16"/>
    </w:rPr>
  </w:style>
  <w:style w:type="paragraph" w:styleId="Tekstkomentarza">
    <w:name w:val="annotation text"/>
    <w:basedOn w:val="Normalny"/>
    <w:link w:val="TekstkomentarzaZnak"/>
    <w:uiPriority w:val="99"/>
    <w:semiHidden/>
    <w:unhideWhenUsed/>
    <w:rsid w:val="00757B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B61"/>
    <w:rPr>
      <w:sz w:val="20"/>
      <w:szCs w:val="20"/>
    </w:rPr>
  </w:style>
  <w:style w:type="paragraph" w:styleId="Tematkomentarza">
    <w:name w:val="annotation subject"/>
    <w:basedOn w:val="Tekstkomentarza"/>
    <w:next w:val="Tekstkomentarza"/>
    <w:link w:val="TematkomentarzaZnak"/>
    <w:uiPriority w:val="99"/>
    <w:semiHidden/>
    <w:unhideWhenUsed/>
    <w:rsid w:val="00757B61"/>
    <w:rPr>
      <w:b/>
      <w:bCs/>
    </w:rPr>
  </w:style>
  <w:style w:type="character" w:customStyle="1" w:styleId="TematkomentarzaZnak">
    <w:name w:val="Temat komentarza Znak"/>
    <w:basedOn w:val="TekstkomentarzaZnak"/>
    <w:link w:val="Tematkomentarza"/>
    <w:uiPriority w:val="99"/>
    <w:semiHidden/>
    <w:rsid w:val="00757B61"/>
    <w:rPr>
      <w:b/>
      <w:bCs/>
      <w:sz w:val="20"/>
      <w:szCs w:val="20"/>
    </w:rPr>
  </w:style>
  <w:style w:type="paragraph" w:styleId="Tekstdymka">
    <w:name w:val="Balloon Text"/>
    <w:basedOn w:val="Normalny"/>
    <w:link w:val="TekstdymkaZnak"/>
    <w:uiPriority w:val="99"/>
    <w:semiHidden/>
    <w:unhideWhenUsed/>
    <w:rsid w:val="00757B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0711-B4A3-40E8-B963-DFC73E26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20806</Words>
  <Characters>124841</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Syryjczyk</dc:creator>
  <cp:lastModifiedBy>Dorota Belowska</cp:lastModifiedBy>
  <cp:revision>9</cp:revision>
  <cp:lastPrinted>2017-07-04T14:14:00Z</cp:lastPrinted>
  <dcterms:created xsi:type="dcterms:W3CDTF">2017-07-04T13:54:00Z</dcterms:created>
  <dcterms:modified xsi:type="dcterms:W3CDTF">2017-07-04T14:19:00Z</dcterms:modified>
</cp:coreProperties>
</file>